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808C1" w14:textId="77777777" w:rsidR="000E59CF" w:rsidRPr="001E6262" w:rsidRDefault="000E59CF" w:rsidP="000E59CF">
      <w:pPr>
        <w:spacing w:before="100" w:beforeAutospacing="1" w:after="100" w:afterAutospacing="1"/>
        <w:outlineLvl w:val="0"/>
        <w:rPr>
          <w:rFonts w:ascii="Times New Roman" w:hAnsi="Times New Roman"/>
          <w:b/>
          <w:kern w:val="36"/>
          <w:sz w:val="48"/>
          <w:szCs w:val="48"/>
          <w:lang w:val="en"/>
        </w:rPr>
      </w:pPr>
      <w:r w:rsidRPr="001E6262">
        <w:rPr>
          <w:rFonts w:ascii="Times New Roman" w:hAnsi="Times New Roman"/>
          <w:b/>
          <w:kern w:val="36"/>
          <w:sz w:val="48"/>
          <w:szCs w:val="48"/>
          <w:lang w:val="en"/>
        </w:rPr>
        <w:t>New York City Boroughs</w:t>
      </w:r>
    </w:p>
    <w:p w14:paraId="2364A689" w14:textId="77777777" w:rsidR="000E59CF" w:rsidRPr="001E6262" w:rsidRDefault="000E59CF" w:rsidP="000E59CF">
      <w:pPr>
        <w:rPr>
          <w:rFonts w:ascii="Times New Roman" w:hAnsi="Times New Roman"/>
          <w:bCs w:val="0"/>
          <w:lang w:val="en"/>
        </w:rPr>
      </w:pPr>
      <w:r w:rsidRPr="001E6262">
        <w:rPr>
          <w:rFonts w:ascii="Times New Roman" w:hAnsi="Times New Roman"/>
          <w:bCs w:val="0"/>
          <w:lang w:val="en"/>
        </w:rPr>
        <w:t>From Wikipedia, the free encyclopedia</w:t>
      </w:r>
    </w:p>
    <w:p w14:paraId="6755A81D" w14:textId="4C013306" w:rsidR="000E59CF" w:rsidRPr="001E6262" w:rsidRDefault="000E59CF" w:rsidP="000E59CF">
      <w:pPr>
        <w:rPr>
          <w:rFonts w:ascii="Times New Roman" w:hAnsi="Times New Roman"/>
          <w:bCs w:val="0"/>
          <w:sz w:val="24"/>
          <w:szCs w:val="24"/>
          <w:lang w:val="en"/>
        </w:rPr>
      </w:pPr>
    </w:p>
    <w:p w14:paraId="5C1F5246" w14:textId="650F4179" w:rsidR="000E59CF" w:rsidRPr="001E6262" w:rsidRDefault="000E59CF" w:rsidP="000E59CF">
      <w:pPr>
        <w:ind w:left="720"/>
        <w:rPr>
          <w:rFonts w:ascii="Times New Roman" w:hAnsi="Times New Roman"/>
          <w:bCs w:val="0"/>
          <w:i/>
          <w:iCs/>
          <w:sz w:val="24"/>
          <w:szCs w:val="24"/>
          <w:lang w:val="en"/>
        </w:rPr>
      </w:pPr>
      <w:r w:rsidRPr="001E6262">
        <w:rPr>
          <w:rFonts w:ascii="Times New Roman" w:hAnsi="Times New Roman"/>
          <w:bCs w:val="0"/>
          <w:i/>
          <w:iCs/>
          <w:sz w:val="24"/>
          <w:szCs w:val="24"/>
          <w:lang w:val="en"/>
        </w:rPr>
        <w:t xml:space="preserve">"Five Boroughs" redirects here. For the Mercian area of this name during the tenth and eleventh centuries, see </w:t>
      </w:r>
      <w:hyperlink r:id="rId5" w:tooltip="Five Boroughs of the Danelaw" w:history="1">
        <w:r w:rsidRPr="001E6262">
          <w:rPr>
            <w:rFonts w:ascii="Times New Roman" w:hAnsi="Times New Roman"/>
            <w:bCs w:val="0"/>
            <w:i/>
            <w:iCs/>
            <w:sz w:val="24"/>
            <w:szCs w:val="24"/>
            <w:lang w:val="en"/>
          </w:rPr>
          <w:t>Five Boroughs of the Danelaw</w:t>
        </w:r>
      </w:hyperlink>
      <w:r w:rsidRPr="001E6262">
        <w:rPr>
          <w:rFonts w:ascii="Times New Roman" w:hAnsi="Times New Roman"/>
          <w:bCs w:val="0"/>
          <w:i/>
          <w:iCs/>
          <w:sz w:val="24"/>
          <w:szCs w:val="24"/>
          <w:lang w:val="en"/>
        </w:rPr>
        <w:t>.</w:t>
      </w:r>
    </w:p>
    <w:p w14:paraId="154FA610" w14:textId="77777777" w:rsidR="001E6262" w:rsidRPr="001E6262" w:rsidRDefault="001E6262" w:rsidP="000E59CF">
      <w:pPr>
        <w:ind w:left="720"/>
        <w:rPr>
          <w:rFonts w:ascii="Times New Roman" w:hAnsi="Times New Roman"/>
          <w:bCs w:val="0"/>
          <w:sz w:val="24"/>
          <w:szCs w:val="24"/>
          <w:lang w:val="en"/>
        </w:rPr>
      </w:pPr>
    </w:p>
    <w:p w14:paraId="38A43D4B" w14:textId="77777777" w:rsidR="000E59CF" w:rsidRPr="001E6262" w:rsidRDefault="000E59CF" w:rsidP="000E59CF">
      <w:pPr>
        <w:rPr>
          <w:rFonts w:ascii="Times New Roman" w:hAnsi="Times New Roman"/>
          <w:bCs w:val="0"/>
          <w:sz w:val="24"/>
          <w:szCs w:val="24"/>
          <w:lang w:val="en"/>
        </w:rPr>
      </w:pPr>
      <w:hyperlink r:id="rId6" w:history="1">
        <w:r w:rsidRPr="001E6262">
          <w:rPr>
            <w:rFonts w:ascii="Times New Roman" w:hAnsi="Times New Roman"/>
            <w:bCs w:val="0"/>
            <w:sz w:val="24"/>
            <w:szCs w:val="24"/>
            <w:lang w:val="en"/>
          </w:rPr>
          <w:fldChar w:fldCharType="begin"/>
        </w:r>
        <w:r w:rsidRPr="001E6262">
          <w:rPr>
            <w:rFonts w:ascii="Times New Roman" w:hAnsi="Times New Roman"/>
            <w:bCs w:val="0"/>
            <w:sz w:val="24"/>
            <w:szCs w:val="24"/>
            <w:lang w:val="en"/>
          </w:rPr>
          <w:instrText xml:space="preserve"> INCLUDEPICTURE "http://upload.wikimedia.org/wikipedia/commons/thumb/1/1a/5_Boroughs_Labels_New_York_City_Map_Julius_Schorzman.png/300px-5_Boroughs_Labels_New_York_City_Map_Julius_Schorzman.png" \* MERGEFORMATINET </w:instrText>
        </w:r>
        <w:r w:rsidRPr="001E6262">
          <w:rPr>
            <w:rFonts w:ascii="Times New Roman" w:hAnsi="Times New Roman"/>
            <w:bCs w:val="0"/>
            <w:sz w:val="24"/>
            <w:szCs w:val="24"/>
            <w:lang w:val="en"/>
          </w:rPr>
          <w:fldChar w:fldCharType="separate"/>
        </w:r>
        <w:r w:rsidRPr="001E6262">
          <w:rPr>
            <w:rFonts w:ascii="Times New Roman" w:hAnsi="Times New Roman"/>
            <w:bCs w:val="0"/>
            <w:sz w:val="24"/>
            <w:szCs w:val="24"/>
            <w:lang w:val="en"/>
          </w:rPr>
          <w:pict w14:anchorId="42008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en.wikipedia.org/wiki/File:5_Boroughs_Labels_New_York_City_Map_Julius_Schorzman.png" style="width:225pt;height:219pt" o:button="t">
              <v:imagedata r:id="rId7" r:href="rId8"/>
            </v:shape>
          </w:pict>
        </w:r>
        <w:r w:rsidRPr="001E6262">
          <w:rPr>
            <w:rFonts w:ascii="Times New Roman" w:hAnsi="Times New Roman"/>
            <w:bCs w:val="0"/>
            <w:sz w:val="24"/>
            <w:szCs w:val="24"/>
            <w:lang w:val="en"/>
          </w:rPr>
          <w:fldChar w:fldCharType="end"/>
        </w:r>
      </w:hyperlink>
    </w:p>
    <w:p w14:paraId="0FD03560" w14:textId="77777777" w:rsidR="000E59CF" w:rsidRPr="001E6262" w:rsidRDefault="000E59CF" w:rsidP="000E59CF">
      <w:pPr>
        <w:rPr>
          <w:rFonts w:ascii="Times New Roman" w:hAnsi="Times New Roman"/>
          <w:bCs w:val="0"/>
          <w:sz w:val="24"/>
          <w:szCs w:val="24"/>
          <w:lang w:val="en"/>
        </w:rPr>
      </w:pPr>
      <w:hyperlink r:id="rId9" w:tooltip="Enlarge" w:history="1">
        <w:r w:rsidRPr="001E6262">
          <w:rPr>
            <w:rFonts w:ascii="Times New Roman" w:hAnsi="Times New Roman"/>
            <w:bCs w:val="0"/>
            <w:sz w:val="24"/>
            <w:szCs w:val="24"/>
            <w:lang w:val="en"/>
          </w:rPr>
          <w:fldChar w:fldCharType="begin"/>
        </w:r>
        <w:r w:rsidRPr="001E6262">
          <w:rPr>
            <w:rFonts w:ascii="Times New Roman" w:hAnsi="Times New Roman"/>
            <w:bCs w:val="0"/>
            <w:sz w:val="24"/>
            <w:szCs w:val="24"/>
            <w:lang w:val="en"/>
          </w:rPr>
          <w:instrText xml:space="preserve"> INCLUDEPICTURE "http://bits.wikimedia.org/skins-1.5/common/images/magnify-clip.png" \* MERGEFORMATINET </w:instrText>
        </w:r>
        <w:r w:rsidRPr="001E6262">
          <w:rPr>
            <w:rFonts w:ascii="Times New Roman" w:hAnsi="Times New Roman"/>
            <w:bCs w:val="0"/>
            <w:sz w:val="24"/>
            <w:szCs w:val="24"/>
            <w:lang w:val="en"/>
          </w:rPr>
          <w:fldChar w:fldCharType="separate"/>
        </w:r>
        <w:r w:rsidRPr="001E6262">
          <w:rPr>
            <w:rFonts w:ascii="Times New Roman" w:hAnsi="Times New Roman"/>
            <w:bCs w:val="0"/>
            <w:sz w:val="24"/>
            <w:szCs w:val="24"/>
            <w:lang w:val="en"/>
          </w:rPr>
          <w:pict w14:anchorId="28D5C9AD">
            <v:shape id="_x0000_i1026" type="#_x0000_t75" alt="" href="http://en.wikipedia.org/wiki/File:5_Boroughs_Labels_New_York_City_Map_Julius_Schorzman.png" title="Enlarge" style="width:15pt;height:11.25pt" o:button="t">
              <v:imagedata r:id="rId10" r:href="rId11"/>
            </v:shape>
          </w:pict>
        </w:r>
        <w:r w:rsidRPr="001E6262">
          <w:rPr>
            <w:rFonts w:ascii="Times New Roman" w:hAnsi="Times New Roman"/>
            <w:bCs w:val="0"/>
            <w:sz w:val="24"/>
            <w:szCs w:val="24"/>
            <w:lang w:val="en"/>
          </w:rPr>
          <w:fldChar w:fldCharType="end"/>
        </w:r>
      </w:hyperlink>
    </w:p>
    <w:p w14:paraId="419C5028" w14:textId="411C1632" w:rsidR="000E59CF" w:rsidRPr="001E6262" w:rsidRDefault="000E59CF" w:rsidP="000E59CF">
      <w:pPr>
        <w:rPr>
          <w:rFonts w:ascii="Times New Roman" w:hAnsi="Times New Roman"/>
          <w:b/>
          <w:sz w:val="24"/>
          <w:szCs w:val="24"/>
          <w:lang w:val="en"/>
        </w:rPr>
      </w:pPr>
      <w:r w:rsidRPr="001E6262">
        <w:rPr>
          <w:rFonts w:ascii="Times New Roman" w:hAnsi="Times New Roman"/>
          <w:bCs w:val="0"/>
          <w:sz w:val="24"/>
          <w:szCs w:val="24"/>
          <w:lang w:val="en"/>
        </w:rPr>
        <w:t xml:space="preserve">The Five Boroughs of New York City: </w:t>
      </w:r>
      <w:hyperlink r:id="rId12" w:tooltip="Manhattan" w:history="1">
        <w:r w:rsidRPr="001E6262">
          <w:rPr>
            <w:rFonts w:ascii="Times New Roman" w:hAnsi="Times New Roman"/>
            <w:b/>
            <w:sz w:val="24"/>
            <w:szCs w:val="24"/>
            <w:lang w:val="en"/>
          </w:rPr>
          <w:t>1: Manhattan</w:t>
        </w:r>
      </w:hyperlink>
      <w:r w:rsidRPr="001E6262">
        <w:rPr>
          <w:rFonts w:ascii="Times New Roman" w:hAnsi="Times New Roman"/>
          <w:b/>
          <w:sz w:val="24"/>
          <w:szCs w:val="24"/>
          <w:lang w:val="en"/>
        </w:rPr>
        <w:t xml:space="preserve"> </w:t>
      </w:r>
      <w:hyperlink r:id="rId13" w:tooltip="Brooklyn" w:history="1">
        <w:r w:rsidRPr="001E6262">
          <w:rPr>
            <w:rFonts w:ascii="Times New Roman" w:hAnsi="Times New Roman"/>
            <w:b/>
            <w:sz w:val="24"/>
            <w:szCs w:val="24"/>
            <w:lang w:val="en"/>
          </w:rPr>
          <w:t>2: Brooklyn</w:t>
        </w:r>
      </w:hyperlink>
      <w:r w:rsidRPr="001E6262">
        <w:rPr>
          <w:rFonts w:ascii="Times New Roman" w:hAnsi="Times New Roman"/>
          <w:b/>
          <w:sz w:val="24"/>
          <w:szCs w:val="24"/>
          <w:lang w:val="en"/>
        </w:rPr>
        <w:t xml:space="preserve"> </w:t>
      </w:r>
      <w:hyperlink r:id="rId14" w:tooltip="Queens" w:history="1">
        <w:r w:rsidRPr="001E6262">
          <w:rPr>
            <w:rFonts w:ascii="Times New Roman" w:hAnsi="Times New Roman"/>
            <w:b/>
            <w:sz w:val="24"/>
            <w:szCs w:val="24"/>
            <w:lang w:val="en"/>
          </w:rPr>
          <w:t>3: Queens</w:t>
        </w:r>
      </w:hyperlink>
      <w:r w:rsidRPr="001E6262">
        <w:rPr>
          <w:rFonts w:ascii="Times New Roman" w:hAnsi="Times New Roman"/>
          <w:b/>
          <w:sz w:val="24"/>
          <w:szCs w:val="24"/>
          <w:lang w:val="en"/>
        </w:rPr>
        <w:t xml:space="preserve"> </w:t>
      </w:r>
      <w:hyperlink r:id="rId15" w:tooltip="Bronx" w:history="1">
        <w:r w:rsidRPr="001E6262">
          <w:rPr>
            <w:rFonts w:ascii="Times New Roman" w:hAnsi="Times New Roman"/>
            <w:b/>
            <w:sz w:val="24"/>
            <w:szCs w:val="24"/>
            <w:lang w:val="en"/>
          </w:rPr>
          <w:t>4: The Bronx</w:t>
        </w:r>
      </w:hyperlink>
      <w:r w:rsidRPr="001E6262">
        <w:rPr>
          <w:rFonts w:ascii="Times New Roman" w:hAnsi="Times New Roman"/>
          <w:b/>
          <w:sz w:val="24"/>
          <w:szCs w:val="24"/>
          <w:lang w:val="en"/>
        </w:rPr>
        <w:t xml:space="preserve"> </w:t>
      </w:r>
      <w:hyperlink r:id="rId16" w:tooltip="Staten Island" w:history="1">
        <w:r w:rsidRPr="001E6262">
          <w:rPr>
            <w:rFonts w:ascii="Times New Roman" w:hAnsi="Times New Roman"/>
            <w:b/>
            <w:sz w:val="24"/>
            <w:szCs w:val="24"/>
            <w:lang w:val="en"/>
          </w:rPr>
          <w:t>5: Staten Island</w:t>
        </w:r>
      </w:hyperlink>
    </w:p>
    <w:p w14:paraId="6D8C4C43" w14:textId="77777777" w:rsidR="001E6262" w:rsidRPr="001E6262" w:rsidRDefault="001E6262" w:rsidP="000E59CF">
      <w:pPr>
        <w:rPr>
          <w:rFonts w:ascii="Times New Roman" w:hAnsi="Times New Roman"/>
          <w:bCs w:val="0"/>
          <w:sz w:val="24"/>
          <w:szCs w:val="24"/>
          <w:lang w:val="en"/>
        </w:rPr>
      </w:pPr>
    </w:p>
    <w:p w14:paraId="24BBF5C9" w14:textId="77777777" w:rsidR="000E59CF" w:rsidRPr="001E6262" w:rsidRDefault="000E59CF" w:rsidP="000E59CF">
      <w:pPr>
        <w:rPr>
          <w:rFonts w:ascii="Times New Roman" w:hAnsi="Times New Roman"/>
          <w:bCs w:val="0"/>
          <w:sz w:val="24"/>
          <w:szCs w:val="24"/>
          <w:lang w:val="en"/>
        </w:rPr>
      </w:pPr>
      <w:hyperlink r:id="rId17" w:history="1">
        <w:r w:rsidRPr="001E6262">
          <w:rPr>
            <w:rFonts w:ascii="Times New Roman" w:hAnsi="Times New Roman"/>
            <w:bCs w:val="0"/>
            <w:sz w:val="24"/>
            <w:szCs w:val="24"/>
            <w:lang w:val="en"/>
          </w:rPr>
          <w:fldChar w:fldCharType="begin"/>
        </w:r>
        <w:r w:rsidRPr="001E6262">
          <w:rPr>
            <w:rFonts w:ascii="Times New Roman" w:hAnsi="Times New Roman"/>
            <w:bCs w:val="0"/>
            <w:sz w:val="24"/>
            <w:szCs w:val="24"/>
            <w:lang w:val="en"/>
          </w:rPr>
          <w:instrText xml:space="preserve"> INCLUDEPICTURE "http://upload.wikimedia.org/wikipedia/commons/thumb/0/05/New_York_City_Demographics_01_500px_Julius_Schorzman-yellowbrooklyn.png/300px-New_York_City_Demographics_01_500px_Julius_Schorzman-yellowbrooklyn.png" \* MERGEFORMATINET </w:instrText>
        </w:r>
        <w:r w:rsidRPr="001E6262">
          <w:rPr>
            <w:rFonts w:ascii="Times New Roman" w:hAnsi="Times New Roman"/>
            <w:bCs w:val="0"/>
            <w:sz w:val="24"/>
            <w:szCs w:val="24"/>
            <w:lang w:val="en"/>
          </w:rPr>
          <w:fldChar w:fldCharType="separate"/>
        </w:r>
        <w:r w:rsidRPr="001E6262">
          <w:rPr>
            <w:rFonts w:ascii="Times New Roman" w:hAnsi="Times New Roman"/>
            <w:bCs w:val="0"/>
            <w:sz w:val="24"/>
            <w:szCs w:val="24"/>
            <w:lang w:val="en"/>
          </w:rPr>
          <w:pict w14:anchorId="2CA6B01D">
            <v:shape id="_x0000_i1027" type="#_x0000_t75" alt="" href="http://en.wikipedia.org/wiki/File:New_York_City_Demographics_01_500px_Julius_Schorzman-yellowbrooklyn.png" style="width:225pt;height:153pt" o:button="t">
              <v:imagedata r:id="rId18" r:href="rId19"/>
            </v:shape>
          </w:pict>
        </w:r>
        <w:r w:rsidRPr="001E6262">
          <w:rPr>
            <w:rFonts w:ascii="Times New Roman" w:hAnsi="Times New Roman"/>
            <w:bCs w:val="0"/>
            <w:sz w:val="24"/>
            <w:szCs w:val="24"/>
            <w:lang w:val="en"/>
          </w:rPr>
          <w:fldChar w:fldCharType="end"/>
        </w:r>
      </w:hyperlink>
    </w:p>
    <w:p w14:paraId="59D0DF08" w14:textId="77777777" w:rsidR="000E59CF" w:rsidRPr="001E6262" w:rsidRDefault="000E59CF" w:rsidP="000E59CF">
      <w:pPr>
        <w:rPr>
          <w:rFonts w:ascii="Times New Roman" w:hAnsi="Times New Roman"/>
          <w:bCs w:val="0"/>
          <w:sz w:val="24"/>
          <w:szCs w:val="24"/>
          <w:lang w:val="en"/>
        </w:rPr>
      </w:pPr>
      <w:hyperlink r:id="rId20" w:tooltip="Enlarge" w:history="1">
        <w:r w:rsidRPr="001E6262">
          <w:rPr>
            <w:rFonts w:ascii="Times New Roman" w:hAnsi="Times New Roman"/>
            <w:bCs w:val="0"/>
            <w:sz w:val="24"/>
            <w:szCs w:val="24"/>
            <w:lang w:val="en"/>
          </w:rPr>
          <w:fldChar w:fldCharType="begin"/>
        </w:r>
        <w:r w:rsidRPr="001E6262">
          <w:rPr>
            <w:rFonts w:ascii="Times New Roman" w:hAnsi="Times New Roman"/>
            <w:bCs w:val="0"/>
            <w:sz w:val="24"/>
            <w:szCs w:val="24"/>
            <w:lang w:val="en"/>
          </w:rPr>
          <w:instrText xml:space="preserve"> INCLUDEPICTURE "http://bits.wikimedia.org/skins-1.5/common/images/magnify-clip.png" \* MERGEFORMATINET </w:instrText>
        </w:r>
        <w:r w:rsidRPr="001E6262">
          <w:rPr>
            <w:rFonts w:ascii="Times New Roman" w:hAnsi="Times New Roman"/>
            <w:bCs w:val="0"/>
            <w:sz w:val="24"/>
            <w:szCs w:val="24"/>
            <w:lang w:val="en"/>
          </w:rPr>
          <w:fldChar w:fldCharType="separate"/>
        </w:r>
        <w:r w:rsidRPr="001E6262">
          <w:rPr>
            <w:rFonts w:ascii="Times New Roman" w:hAnsi="Times New Roman"/>
            <w:bCs w:val="0"/>
            <w:sz w:val="24"/>
            <w:szCs w:val="24"/>
            <w:lang w:val="en"/>
          </w:rPr>
          <w:pict w14:anchorId="11BF2034">
            <v:shape id="_x0000_i1028" type="#_x0000_t75" alt="" href="http://en.wikipedia.org/wiki/File:New_York_City_Demographics_01_500px_Julius_Schorzman-yellowbrooklyn.png" title="Enlarge" style="width:15pt;height:11.25pt" o:button="t">
              <v:imagedata r:id="rId10" r:href="rId21"/>
            </v:shape>
          </w:pict>
        </w:r>
        <w:r w:rsidRPr="001E6262">
          <w:rPr>
            <w:rFonts w:ascii="Times New Roman" w:hAnsi="Times New Roman"/>
            <w:bCs w:val="0"/>
            <w:sz w:val="24"/>
            <w:szCs w:val="24"/>
            <w:lang w:val="en"/>
          </w:rPr>
          <w:fldChar w:fldCharType="end"/>
        </w:r>
      </w:hyperlink>
    </w:p>
    <w:p w14:paraId="3D092CE5" w14:textId="77777777" w:rsidR="000E59CF" w:rsidRPr="001E6262" w:rsidRDefault="000E59CF" w:rsidP="000E59CF">
      <w:pPr>
        <w:rPr>
          <w:rFonts w:ascii="Times New Roman" w:hAnsi="Times New Roman"/>
          <w:bCs w:val="0"/>
          <w:sz w:val="24"/>
          <w:szCs w:val="24"/>
          <w:lang w:val="en"/>
        </w:rPr>
      </w:pPr>
      <w:r w:rsidRPr="001E6262">
        <w:rPr>
          <w:rFonts w:ascii="Times New Roman" w:hAnsi="Times New Roman"/>
          <w:bCs w:val="0"/>
          <w:sz w:val="24"/>
          <w:szCs w:val="24"/>
          <w:lang w:val="en"/>
        </w:rPr>
        <w:t xml:space="preserve">The percentage of New York City population residing in each borough: </w:t>
      </w:r>
      <w:hyperlink r:id="rId22" w:tooltip="Manhattan" w:history="1">
        <w:r w:rsidRPr="001E6262">
          <w:rPr>
            <w:rFonts w:ascii="Times New Roman" w:hAnsi="Times New Roman"/>
            <w:b/>
            <w:sz w:val="24"/>
            <w:szCs w:val="24"/>
            <w:lang w:val="en"/>
          </w:rPr>
          <w:t>Manhattan</w:t>
        </w:r>
      </w:hyperlink>
      <w:r w:rsidRPr="001E6262">
        <w:rPr>
          <w:rFonts w:ascii="Times New Roman" w:hAnsi="Times New Roman"/>
          <w:bCs w:val="0"/>
          <w:sz w:val="24"/>
          <w:szCs w:val="24"/>
          <w:lang w:val="en"/>
        </w:rPr>
        <w:t xml:space="preserve">, </w:t>
      </w:r>
      <w:hyperlink r:id="rId23" w:tooltip="Brooklyn" w:history="1">
        <w:r w:rsidRPr="001E6262">
          <w:rPr>
            <w:rFonts w:ascii="Times New Roman" w:hAnsi="Times New Roman"/>
            <w:b/>
            <w:sz w:val="24"/>
            <w:szCs w:val="24"/>
            <w:lang w:val="en"/>
          </w:rPr>
          <w:t>Brooklyn</w:t>
        </w:r>
      </w:hyperlink>
      <w:r w:rsidRPr="001E6262">
        <w:rPr>
          <w:rFonts w:ascii="Times New Roman" w:hAnsi="Times New Roman"/>
          <w:bCs w:val="0"/>
          <w:sz w:val="24"/>
          <w:szCs w:val="24"/>
          <w:lang w:val="en"/>
        </w:rPr>
        <w:t xml:space="preserve">, </w:t>
      </w:r>
      <w:hyperlink r:id="rId24" w:tooltip="Queens" w:history="1">
        <w:r w:rsidRPr="001E6262">
          <w:rPr>
            <w:rFonts w:ascii="Times New Roman" w:hAnsi="Times New Roman"/>
            <w:b/>
            <w:sz w:val="24"/>
            <w:szCs w:val="24"/>
            <w:lang w:val="en"/>
          </w:rPr>
          <w:t>Queens</w:t>
        </w:r>
      </w:hyperlink>
      <w:r w:rsidRPr="001E6262">
        <w:rPr>
          <w:rFonts w:ascii="Times New Roman" w:hAnsi="Times New Roman"/>
          <w:bCs w:val="0"/>
          <w:sz w:val="24"/>
          <w:szCs w:val="24"/>
          <w:lang w:val="en"/>
        </w:rPr>
        <w:t xml:space="preserve">, </w:t>
      </w:r>
      <w:hyperlink r:id="rId25" w:tooltip="Bronx" w:history="1">
        <w:r w:rsidRPr="001E6262">
          <w:rPr>
            <w:rFonts w:ascii="Times New Roman" w:hAnsi="Times New Roman"/>
            <w:b/>
            <w:sz w:val="24"/>
            <w:szCs w:val="24"/>
            <w:lang w:val="en"/>
          </w:rPr>
          <w:t>The Bronx</w:t>
        </w:r>
      </w:hyperlink>
      <w:r w:rsidRPr="001E6262">
        <w:rPr>
          <w:rFonts w:ascii="Times New Roman" w:hAnsi="Times New Roman"/>
          <w:bCs w:val="0"/>
          <w:sz w:val="24"/>
          <w:szCs w:val="24"/>
          <w:lang w:val="en"/>
        </w:rPr>
        <w:t xml:space="preserve"> and </w:t>
      </w:r>
      <w:hyperlink r:id="rId26" w:tooltip="Staten Island" w:history="1">
        <w:r w:rsidRPr="001E6262">
          <w:rPr>
            <w:rFonts w:ascii="Times New Roman" w:hAnsi="Times New Roman"/>
            <w:b/>
            <w:sz w:val="24"/>
            <w:szCs w:val="24"/>
            <w:lang w:val="en"/>
          </w:rPr>
          <w:t>Staten Island</w:t>
        </w:r>
      </w:hyperlink>
    </w:p>
    <w:p w14:paraId="240C11C1" w14:textId="27B3D225" w:rsidR="000E59CF" w:rsidRPr="001E6262" w:rsidRDefault="000E59CF" w:rsidP="000E59CF">
      <w:pPr>
        <w:spacing w:before="100" w:beforeAutospacing="1" w:after="100" w:afterAutospacing="1"/>
        <w:rPr>
          <w:rFonts w:ascii="Times New Roman" w:hAnsi="Times New Roman"/>
          <w:bCs w:val="0"/>
          <w:sz w:val="24"/>
          <w:szCs w:val="24"/>
          <w:lang w:val="en"/>
        </w:rPr>
      </w:pPr>
      <w:hyperlink r:id="rId27" w:tooltip="New York City" w:history="1">
        <w:r w:rsidRPr="001E6262">
          <w:rPr>
            <w:rFonts w:ascii="Times New Roman" w:hAnsi="Times New Roman"/>
            <w:bCs w:val="0"/>
            <w:sz w:val="24"/>
            <w:szCs w:val="24"/>
            <w:lang w:val="en"/>
          </w:rPr>
          <w:t>New York City</w:t>
        </w:r>
      </w:hyperlink>
      <w:r w:rsidRPr="001E6262">
        <w:rPr>
          <w:rFonts w:ascii="Times New Roman" w:hAnsi="Times New Roman"/>
          <w:bCs w:val="0"/>
          <w:sz w:val="24"/>
          <w:szCs w:val="24"/>
          <w:lang w:val="en"/>
        </w:rPr>
        <w:t xml:space="preserve">, one of the </w:t>
      </w:r>
      <w:hyperlink r:id="rId28" w:tooltip="Largest cities in the world" w:history="1">
        <w:r w:rsidRPr="001E6262">
          <w:rPr>
            <w:rFonts w:ascii="Times New Roman" w:hAnsi="Times New Roman"/>
            <w:bCs w:val="0"/>
            <w:sz w:val="24"/>
            <w:szCs w:val="24"/>
            <w:lang w:val="en"/>
          </w:rPr>
          <w:t>largest cities in the world</w:t>
        </w:r>
      </w:hyperlink>
      <w:r w:rsidRPr="001E6262">
        <w:rPr>
          <w:rFonts w:ascii="Times New Roman" w:hAnsi="Times New Roman"/>
          <w:bCs w:val="0"/>
          <w:sz w:val="24"/>
          <w:szCs w:val="24"/>
          <w:lang w:val="en"/>
        </w:rPr>
        <w:t xml:space="preserve">, is segmented into five boroughs. A </w:t>
      </w:r>
      <w:r w:rsidRPr="001E6262">
        <w:rPr>
          <w:rFonts w:ascii="Times New Roman" w:hAnsi="Times New Roman"/>
          <w:b/>
          <w:sz w:val="24"/>
          <w:szCs w:val="24"/>
          <w:lang w:val="en"/>
        </w:rPr>
        <w:t>borough</w:t>
      </w:r>
      <w:r w:rsidRPr="001E6262">
        <w:rPr>
          <w:rFonts w:ascii="Times New Roman" w:hAnsi="Times New Roman"/>
          <w:bCs w:val="0"/>
          <w:sz w:val="24"/>
          <w:szCs w:val="24"/>
          <w:lang w:val="en"/>
        </w:rPr>
        <w:t xml:space="preserve"> is a unique form of government that administers the five fundamental constituent parts of the </w:t>
      </w:r>
      <w:hyperlink r:id="rId29" w:tooltip="History of New York City (1898-1945)" w:history="1">
        <w:r w:rsidRPr="001E6262">
          <w:rPr>
            <w:rFonts w:ascii="Times New Roman" w:hAnsi="Times New Roman"/>
            <w:bCs w:val="0"/>
            <w:sz w:val="24"/>
            <w:szCs w:val="24"/>
            <w:lang w:val="en"/>
          </w:rPr>
          <w:t>consolidated city</w:t>
        </w:r>
      </w:hyperlink>
      <w:r w:rsidRPr="001E6262">
        <w:rPr>
          <w:rFonts w:ascii="Times New Roman" w:hAnsi="Times New Roman"/>
          <w:bCs w:val="0"/>
          <w:sz w:val="24"/>
          <w:szCs w:val="24"/>
          <w:lang w:val="en"/>
        </w:rPr>
        <w:t xml:space="preserve">. Technically, under New York State Law, a "borough" is a </w:t>
      </w:r>
      <w:hyperlink r:id="rId30" w:tooltip="Municipal corporation" w:history="1">
        <w:r w:rsidRPr="001E6262">
          <w:rPr>
            <w:rFonts w:ascii="Times New Roman" w:hAnsi="Times New Roman"/>
            <w:bCs w:val="0"/>
            <w:sz w:val="24"/>
            <w:szCs w:val="24"/>
            <w:lang w:val="en"/>
          </w:rPr>
          <w:t>municipal corporation</w:t>
        </w:r>
      </w:hyperlink>
      <w:r w:rsidRPr="001E6262">
        <w:rPr>
          <w:rFonts w:ascii="Times New Roman" w:hAnsi="Times New Roman"/>
          <w:bCs w:val="0"/>
          <w:sz w:val="24"/>
          <w:szCs w:val="24"/>
          <w:lang w:val="en"/>
        </w:rPr>
        <w:t xml:space="preserve"> that is created when a county is merged with the </w:t>
      </w:r>
      <w:r w:rsidRPr="001E6262">
        <w:rPr>
          <w:rFonts w:ascii="Times New Roman" w:hAnsi="Times New Roman"/>
          <w:bCs w:val="0"/>
          <w:sz w:val="24"/>
          <w:szCs w:val="24"/>
          <w:lang w:val="en"/>
        </w:rPr>
        <w:lastRenderedPageBreak/>
        <w:t xml:space="preserve">cities, towns, and incorporated villages within it. It differs significantly from other </w:t>
      </w:r>
      <w:hyperlink r:id="rId31" w:tooltip="Borough" w:history="1">
        <w:r w:rsidRPr="001E6262">
          <w:rPr>
            <w:rFonts w:ascii="Times New Roman" w:hAnsi="Times New Roman"/>
            <w:bCs w:val="0"/>
            <w:sz w:val="24"/>
            <w:szCs w:val="24"/>
            <w:lang w:val="en"/>
          </w:rPr>
          <w:t>borough</w:t>
        </w:r>
      </w:hyperlink>
      <w:r w:rsidRPr="001E6262">
        <w:rPr>
          <w:rFonts w:ascii="Times New Roman" w:hAnsi="Times New Roman"/>
          <w:bCs w:val="0"/>
          <w:sz w:val="24"/>
          <w:szCs w:val="24"/>
          <w:lang w:val="en"/>
        </w:rPr>
        <w:t xml:space="preserve"> forms of government used in other parts of the </w:t>
      </w:r>
      <w:hyperlink r:id="rId32" w:tooltip="Tri-State Region" w:history="1">
        <w:r w:rsidRPr="001E6262">
          <w:rPr>
            <w:rFonts w:ascii="Times New Roman" w:hAnsi="Times New Roman"/>
            <w:bCs w:val="0"/>
            <w:sz w:val="24"/>
            <w:szCs w:val="24"/>
            <w:lang w:val="en"/>
          </w:rPr>
          <w:t>Tri-State Region</w:t>
        </w:r>
      </w:hyperlink>
      <w:r w:rsidRPr="001E6262">
        <w:rPr>
          <w:rFonts w:ascii="Times New Roman" w:hAnsi="Times New Roman"/>
          <w:bCs w:val="0"/>
          <w:sz w:val="24"/>
          <w:szCs w:val="24"/>
          <w:lang w:val="en"/>
        </w:rPr>
        <w:t xml:space="preserve"> and </w:t>
      </w:r>
      <w:hyperlink r:id="rId33" w:tooltip="Borough (United States)" w:history="1">
        <w:r w:rsidRPr="001E6262">
          <w:rPr>
            <w:rFonts w:ascii="Times New Roman" w:hAnsi="Times New Roman"/>
            <w:bCs w:val="0"/>
            <w:sz w:val="24"/>
            <w:szCs w:val="24"/>
            <w:lang w:val="en"/>
          </w:rPr>
          <w:t>elsewhere in the United States</w:t>
        </w:r>
      </w:hyperlink>
      <w:r w:rsidRPr="001E6262">
        <w:rPr>
          <w:rFonts w:ascii="Times New Roman" w:hAnsi="Times New Roman"/>
          <w:bCs w:val="0"/>
          <w:sz w:val="24"/>
          <w:szCs w:val="24"/>
          <w:lang w:val="en"/>
        </w:rPr>
        <w:t>.</w:t>
      </w:r>
    </w:p>
    <w:p w14:paraId="7E11D44E" w14:textId="3A5686D9" w:rsidR="000E59CF" w:rsidRPr="001E6262" w:rsidRDefault="000E59CF" w:rsidP="000E59CF">
      <w:pPr>
        <w:spacing w:before="100" w:beforeAutospacing="1" w:after="100" w:afterAutospacing="1"/>
        <w:outlineLvl w:val="1"/>
        <w:rPr>
          <w:rFonts w:ascii="Times New Roman" w:hAnsi="Times New Roman"/>
          <w:b/>
          <w:sz w:val="36"/>
          <w:szCs w:val="36"/>
          <w:lang w:val="en"/>
        </w:rPr>
      </w:pPr>
      <w:r w:rsidRPr="001E6262">
        <w:rPr>
          <w:rFonts w:ascii="Times New Roman" w:hAnsi="Times New Roman"/>
          <w:b/>
          <w:sz w:val="36"/>
          <w:szCs w:val="36"/>
          <w:lang w:val="en"/>
        </w:rPr>
        <w:t>Background</w:t>
      </w:r>
    </w:p>
    <w:p w14:paraId="0D0AA136" w14:textId="77777777" w:rsidR="000E59CF" w:rsidRPr="001E6262" w:rsidRDefault="000E59CF" w:rsidP="000E59CF">
      <w:pPr>
        <w:spacing w:before="100" w:beforeAutospacing="1" w:after="100" w:afterAutospacing="1"/>
        <w:rPr>
          <w:rFonts w:ascii="Times New Roman" w:hAnsi="Times New Roman"/>
          <w:bCs w:val="0"/>
          <w:sz w:val="24"/>
          <w:szCs w:val="24"/>
          <w:lang w:val="en"/>
        </w:rPr>
      </w:pPr>
      <w:r w:rsidRPr="001E6262">
        <w:rPr>
          <w:rFonts w:ascii="Times New Roman" w:hAnsi="Times New Roman"/>
          <w:bCs w:val="0"/>
          <w:sz w:val="24"/>
          <w:szCs w:val="24"/>
          <w:lang w:val="en"/>
        </w:rPr>
        <w:t xml:space="preserve">New York City is often referred to collectively as the Five Boroughs; the term is used to refer to New York City as a whole unambiguously, avoiding confusion with any particular borough or with the </w:t>
      </w:r>
      <w:hyperlink r:id="rId34" w:tooltip="New York metropolitan area" w:history="1">
        <w:r w:rsidRPr="001E6262">
          <w:rPr>
            <w:rFonts w:ascii="Times New Roman" w:hAnsi="Times New Roman"/>
            <w:bCs w:val="0"/>
            <w:sz w:val="24"/>
            <w:szCs w:val="24"/>
            <w:lang w:val="en"/>
          </w:rPr>
          <w:t>greater metropolitan area</w:t>
        </w:r>
      </w:hyperlink>
      <w:r w:rsidRPr="001E6262">
        <w:rPr>
          <w:rFonts w:ascii="Times New Roman" w:hAnsi="Times New Roman"/>
          <w:bCs w:val="0"/>
          <w:sz w:val="24"/>
          <w:szCs w:val="24"/>
          <w:lang w:val="en"/>
        </w:rPr>
        <w:t xml:space="preserve">. It is often used by politicians to counter a focus on </w:t>
      </w:r>
      <w:hyperlink r:id="rId35" w:tooltip="Manhattan" w:history="1">
        <w:r w:rsidRPr="001E6262">
          <w:rPr>
            <w:rFonts w:ascii="Times New Roman" w:hAnsi="Times New Roman"/>
            <w:bCs w:val="0"/>
            <w:sz w:val="24"/>
            <w:szCs w:val="24"/>
            <w:lang w:val="en"/>
          </w:rPr>
          <w:t>Manhattan</w:t>
        </w:r>
      </w:hyperlink>
      <w:r w:rsidRPr="001E6262">
        <w:rPr>
          <w:rFonts w:ascii="Times New Roman" w:hAnsi="Times New Roman"/>
          <w:bCs w:val="0"/>
          <w:sz w:val="24"/>
          <w:szCs w:val="24"/>
          <w:lang w:val="en"/>
        </w:rPr>
        <w:t xml:space="preserve"> and to place all five boroughs on equal footing. The term Outer Boroughs refers to all the boroughs excluding Manhattan (although the geographic center of the city is along the </w:t>
      </w:r>
      <w:hyperlink r:id="rId36" w:tooltip="Brooklyn" w:history="1">
        <w:r w:rsidRPr="001E6262">
          <w:rPr>
            <w:rFonts w:ascii="Times New Roman" w:hAnsi="Times New Roman"/>
            <w:bCs w:val="0"/>
            <w:sz w:val="24"/>
            <w:szCs w:val="24"/>
            <w:lang w:val="en"/>
          </w:rPr>
          <w:t>Brooklyn</w:t>
        </w:r>
      </w:hyperlink>
      <w:r w:rsidRPr="001E6262">
        <w:rPr>
          <w:rFonts w:ascii="Times New Roman" w:hAnsi="Times New Roman"/>
          <w:bCs w:val="0"/>
          <w:sz w:val="24"/>
          <w:szCs w:val="24"/>
          <w:lang w:val="en"/>
        </w:rPr>
        <w:t>/</w:t>
      </w:r>
      <w:hyperlink r:id="rId37" w:tooltip="Queens" w:history="1">
        <w:r w:rsidRPr="001E6262">
          <w:rPr>
            <w:rFonts w:ascii="Times New Roman" w:hAnsi="Times New Roman"/>
            <w:bCs w:val="0"/>
            <w:sz w:val="24"/>
            <w:szCs w:val="24"/>
            <w:lang w:val="en"/>
          </w:rPr>
          <w:t>Queens</w:t>
        </w:r>
      </w:hyperlink>
      <w:r w:rsidRPr="001E6262">
        <w:rPr>
          <w:rFonts w:ascii="Times New Roman" w:hAnsi="Times New Roman"/>
          <w:bCs w:val="0"/>
          <w:sz w:val="24"/>
          <w:szCs w:val="24"/>
          <w:lang w:val="en"/>
        </w:rPr>
        <w:t xml:space="preserve"> border).</w:t>
      </w:r>
    </w:p>
    <w:p w14:paraId="6BD7453E" w14:textId="77777777" w:rsidR="000E59CF" w:rsidRPr="001E6262" w:rsidRDefault="000E59CF" w:rsidP="000E59CF">
      <w:pPr>
        <w:spacing w:before="100" w:beforeAutospacing="1" w:after="100" w:afterAutospacing="1"/>
        <w:rPr>
          <w:rFonts w:ascii="Times New Roman" w:hAnsi="Times New Roman"/>
          <w:bCs w:val="0"/>
          <w:sz w:val="24"/>
          <w:szCs w:val="24"/>
          <w:lang w:val="en"/>
        </w:rPr>
      </w:pPr>
      <w:r w:rsidRPr="001E6262">
        <w:rPr>
          <w:rFonts w:ascii="Times New Roman" w:hAnsi="Times New Roman"/>
          <w:bCs w:val="0"/>
          <w:sz w:val="24"/>
          <w:szCs w:val="24"/>
          <w:lang w:val="en"/>
        </w:rPr>
        <w:t xml:space="preserve">Unlike most American cities, which lie within a single </w:t>
      </w:r>
      <w:hyperlink r:id="rId38" w:tooltip="County (United States)" w:history="1">
        <w:r w:rsidRPr="001E6262">
          <w:rPr>
            <w:rFonts w:ascii="Times New Roman" w:hAnsi="Times New Roman"/>
            <w:bCs w:val="0"/>
            <w:sz w:val="24"/>
            <w:szCs w:val="24"/>
            <w:lang w:val="en"/>
          </w:rPr>
          <w:t>county</w:t>
        </w:r>
      </w:hyperlink>
      <w:r w:rsidRPr="001E6262">
        <w:rPr>
          <w:rFonts w:ascii="Times New Roman" w:hAnsi="Times New Roman"/>
          <w:bCs w:val="0"/>
          <w:sz w:val="24"/>
          <w:szCs w:val="24"/>
          <w:lang w:val="en"/>
        </w:rPr>
        <w:t xml:space="preserve">, extend partially into another county, or constitute a county in themselves, each of New York City's five boroughs is coextensive with a county of </w:t>
      </w:r>
      <w:hyperlink r:id="rId39" w:tooltip="New York" w:history="1">
        <w:r w:rsidRPr="001E6262">
          <w:rPr>
            <w:rFonts w:ascii="Times New Roman" w:hAnsi="Times New Roman"/>
            <w:bCs w:val="0"/>
            <w:sz w:val="24"/>
            <w:szCs w:val="24"/>
            <w:lang w:val="en"/>
          </w:rPr>
          <w:t>New York state</w:t>
        </w:r>
      </w:hyperlink>
      <w:r w:rsidRPr="001E6262">
        <w:rPr>
          <w:rFonts w:ascii="Times New Roman" w:hAnsi="Times New Roman"/>
          <w:bCs w:val="0"/>
          <w:sz w:val="24"/>
          <w:szCs w:val="24"/>
          <w:lang w:val="en"/>
        </w:rPr>
        <w:t>:</w:t>
      </w:r>
    </w:p>
    <w:tbl>
      <w:tblPr>
        <w:tblW w:w="0" w:type="auto"/>
        <w:tblCellSpacing w:w="15" w:type="dxa"/>
        <w:tblInd w:w="24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234"/>
        <w:gridCol w:w="929"/>
        <w:gridCol w:w="1040"/>
        <w:gridCol w:w="640"/>
        <w:gridCol w:w="755"/>
      </w:tblGrid>
      <w:tr w:rsidR="000E59CF" w:rsidRPr="001E6262" w14:paraId="558A27DF"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D2B48C"/>
            <w:vAlign w:val="center"/>
          </w:tcPr>
          <w:p w14:paraId="3C88574E" w14:textId="77777777" w:rsidR="000E59CF" w:rsidRPr="001E6262" w:rsidRDefault="000E59CF" w:rsidP="000E59CF">
            <w:pPr>
              <w:spacing w:before="240" w:after="240"/>
              <w:jc w:val="right"/>
              <w:divId w:val="713389399"/>
              <w:rPr>
                <w:rFonts w:ascii="Times New Roman" w:hAnsi="Times New Roman"/>
                <w:bCs w:val="0"/>
                <w:sz w:val="20"/>
                <w:szCs w:val="20"/>
              </w:rPr>
            </w:pPr>
            <w:r w:rsidRPr="001E6262">
              <w:rPr>
                <w:rFonts w:ascii="Times New Roman" w:hAnsi="Times New Roman"/>
                <w:b/>
                <w:sz w:val="20"/>
                <w:szCs w:val="20"/>
              </w:rPr>
              <w:t xml:space="preserve">New York's </w:t>
            </w:r>
            <w:hyperlink r:id="rId40" w:tooltip="Five Boroughs" w:history="1">
              <w:r w:rsidRPr="001E6262">
                <w:rPr>
                  <w:rFonts w:ascii="Times New Roman" w:hAnsi="Times New Roman"/>
                  <w:b/>
                  <w:sz w:val="20"/>
                  <w:szCs w:val="20"/>
                </w:rPr>
                <w:t>Five Boroughs</w:t>
              </w:r>
            </w:hyperlink>
            <w:r w:rsidRPr="001E6262">
              <w:rPr>
                <w:rFonts w:ascii="Times New Roman" w:hAnsi="Times New Roman"/>
                <w:b/>
                <w:sz w:val="20"/>
                <w:szCs w:val="20"/>
              </w:rPr>
              <w:t xml:space="preserve"> at a Glance</w:t>
            </w:r>
          </w:p>
        </w:tc>
      </w:tr>
      <w:tr w:rsidR="000E59CF" w:rsidRPr="001E6262" w14:paraId="6DD00CB8"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EDEBB"/>
            <w:vAlign w:val="center"/>
          </w:tcPr>
          <w:p w14:paraId="30287C5D" w14:textId="77777777" w:rsidR="000E59CF" w:rsidRPr="001E6262" w:rsidRDefault="000E59CF" w:rsidP="000E59CF">
            <w:pPr>
              <w:spacing w:before="240" w:after="240"/>
              <w:jc w:val="center"/>
              <w:rPr>
                <w:rFonts w:ascii="Times New Roman" w:hAnsi="Times New Roman"/>
                <w:bCs w:val="0"/>
                <w:sz w:val="20"/>
                <w:szCs w:val="20"/>
              </w:rPr>
            </w:pPr>
            <w:r w:rsidRPr="001E6262">
              <w:rPr>
                <w:rFonts w:ascii="Times New Roman" w:hAnsi="Times New Roman"/>
                <w:b/>
                <w:sz w:val="20"/>
                <w:szCs w:val="20"/>
              </w:rPr>
              <w:t>Jurisdiction</w:t>
            </w:r>
          </w:p>
        </w:tc>
        <w:tc>
          <w:tcPr>
            <w:tcW w:w="0" w:type="auto"/>
            <w:tcBorders>
              <w:top w:val="outset" w:sz="6" w:space="0" w:color="auto"/>
              <w:left w:val="outset" w:sz="6" w:space="0" w:color="auto"/>
              <w:bottom w:val="outset" w:sz="6" w:space="0" w:color="auto"/>
              <w:right w:val="outset" w:sz="6" w:space="0" w:color="auto"/>
            </w:tcBorders>
            <w:shd w:val="clear" w:color="auto" w:fill="DEDEBB"/>
            <w:vAlign w:val="center"/>
          </w:tcPr>
          <w:p w14:paraId="1C37DA46" w14:textId="77777777" w:rsidR="000E59CF" w:rsidRPr="001E6262" w:rsidRDefault="000E59CF" w:rsidP="000E59CF">
            <w:pPr>
              <w:spacing w:before="240" w:after="240"/>
              <w:jc w:val="center"/>
              <w:rPr>
                <w:rFonts w:ascii="Times New Roman" w:hAnsi="Times New Roman"/>
                <w:bCs w:val="0"/>
                <w:sz w:val="20"/>
                <w:szCs w:val="20"/>
              </w:rPr>
            </w:pPr>
            <w:r w:rsidRPr="001E6262">
              <w:rPr>
                <w:rFonts w:ascii="Times New Roman" w:hAnsi="Times New Roman"/>
                <w:b/>
                <w:sz w:val="20"/>
                <w:szCs w:val="20"/>
              </w:rPr>
              <w:t>Population</w:t>
            </w:r>
          </w:p>
        </w:tc>
        <w:tc>
          <w:tcPr>
            <w:tcW w:w="0" w:type="auto"/>
            <w:gridSpan w:val="2"/>
            <w:tcBorders>
              <w:top w:val="outset" w:sz="6" w:space="0" w:color="auto"/>
              <w:left w:val="outset" w:sz="6" w:space="0" w:color="auto"/>
              <w:bottom w:val="outset" w:sz="6" w:space="0" w:color="auto"/>
              <w:right w:val="outset" w:sz="6" w:space="0" w:color="auto"/>
            </w:tcBorders>
            <w:shd w:val="clear" w:color="auto" w:fill="DEDEBB"/>
            <w:vAlign w:val="center"/>
          </w:tcPr>
          <w:p w14:paraId="25BD64C8" w14:textId="77777777" w:rsidR="000E59CF" w:rsidRPr="001E6262" w:rsidRDefault="000E59CF" w:rsidP="000E59CF">
            <w:pPr>
              <w:spacing w:before="240" w:after="240"/>
              <w:jc w:val="center"/>
              <w:rPr>
                <w:rFonts w:ascii="Times New Roman" w:hAnsi="Times New Roman"/>
                <w:bCs w:val="0"/>
                <w:sz w:val="20"/>
                <w:szCs w:val="20"/>
              </w:rPr>
            </w:pPr>
            <w:r w:rsidRPr="001E6262">
              <w:rPr>
                <w:rFonts w:ascii="Times New Roman" w:hAnsi="Times New Roman"/>
                <w:b/>
                <w:sz w:val="20"/>
                <w:szCs w:val="20"/>
              </w:rPr>
              <w:t>Land Area</w:t>
            </w:r>
          </w:p>
        </w:tc>
      </w:tr>
      <w:tr w:rsidR="000E59CF" w:rsidRPr="001E6262" w14:paraId="61C8744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CC"/>
            <w:vAlign w:val="center"/>
          </w:tcPr>
          <w:p w14:paraId="6184D44C" w14:textId="77777777" w:rsidR="000E59CF" w:rsidRPr="001E6262" w:rsidRDefault="000E59CF" w:rsidP="000E59CF">
            <w:pPr>
              <w:spacing w:before="240" w:after="240"/>
              <w:rPr>
                <w:rFonts w:ascii="Times New Roman" w:hAnsi="Times New Roman"/>
                <w:bCs w:val="0"/>
                <w:sz w:val="20"/>
                <w:szCs w:val="20"/>
              </w:rPr>
            </w:pPr>
            <w:r w:rsidRPr="001E6262">
              <w:rPr>
                <w:rFonts w:ascii="Times New Roman" w:hAnsi="Times New Roman"/>
                <w:bCs w:val="0"/>
                <w:i/>
                <w:iCs/>
                <w:sz w:val="20"/>
                <w:szCs w:val="20"/>
              </w:rPr>
              <w:t>Borough of</w:t>
            </w:r>
          </w:p>
        </w:tc>
        <w:tc>
          <w:tcPr>
            <w:tcW w:w="0" w:type="auto"/>
            <w:tcBorders>
              <w:top w:val="outset" w:sz="6" w:space="0" w:color="auto"/>
              <w:left w:val="outset" w:sz="6" w:space="0" w:color="auto"/>
              <w:bottom w:val="outset" w:sz="6" w:space="0" w:color="auto"/>
              <w:right w:val="outset" w:sz="6" w:space="0" w:color="auto"/>
            </w:tcBorders>
            <w:shd w:val="clear" w:color="auto" w:fill="EFEFCC"/>
            <w:vAlign w:val="center"/>
          </w:tcPr>
          <w:p w14:paraId="3FD13F5A" w14:textId="77777777" w:rsidR="000E59CF" w:rsidRPr="001E6262" w:rsidRDefault="000E59CF" w:rsidP="000E59CF">
            <w:pPr>
              <w:spacing w:before="240" w:after="240"/>
              <w:rPr>
                <w:rFonts w:ascii="Times New Roman" w:hAnsi="Times New Roman"/>
                <w:bCs w:val="0"/>
                <w:sz w:val="20"/>
                <w:szCs w:val="20"/>
              </w:rPr>
            </w:pPr>
            <w:r w:rsidRPr="001E6262">
              <w:rPr>
                <w:rFonts w:ascii="Times New Roman" w:hAnsi="Times New Roman"/>
                <w:bCs w:val="0"/>
                <w:i/>
                <w:iCs/>
                <w:sz w:val="20"/>
                <w:szCs w:val="20"/>
              </w:rPr>
              <w:t>County of</w:t>
            </w:r>
          </w:p>
        </w:tc>
        <w:tc>
          <w:tcPr>
            <w:tcW w:w="0" w:type="auto"/>
            <w:tcBorders>
              <w:top w:val="outset" w:sz="6" w:space="0" w:color="auto"/>
              <w:left w:val="outset" w:sz="6" w:space="0" w:color="auto"/>
              <w:bottom w:val="outset" w:sz="6" w:space="0" w:color="auto"/>
              <w:right w:val="outset" w:sz="6" w:space="0" w:color="auto"/>
            </w:tcBorders>
            <w:shd w:val="clear" w:color="auto" w:fill="EFEFCC"/>
            <w:vAlign w:val="center"/>
          </w:tcPr>
          <w:p w14:paraId="59782E12" w14:textId="77777777" w:rsidR="000E59CF" w:rsidRPr="001E6262" w:rsidRDefault="000E59CF" w:rsidP="000E59CF">
            <w:pPr>
              <w:spacing w:before="240" w:after="240"/>
              <w:jc w:val="center"/>
              <w:rPr>
                <w:rFonts w:ascii="Times New Roman" w:hAnsi="Times New Roman"/>
                <w:bCs w:val="0"/>
                <w:sz w:val="20"/>
                <w:szCs w:val="20"/>
              </w:rPr>
            </w:pPr>
            <w:r w:rsidRPr="001E6262">
              <w:rPr>
                <w:rFonts w:ascii="Times New Roman" w:hAnsi="Times New Roman"/>
                <w:bCs w:val="0"/>
                <w:i/>
                <w:iCs/>
                <w:sz w:val="20"/>
                <w:szCs w:val="20"/>
              </w:rPr>
              <w:t>estimate for</w:t>
            </w:r>
            <w:r w:rsidRPr="001E6262">
              <w:rPr>
                <w:rFonts w:ascii="Times New Roman" w:hAnsi="Times New Roman"/>
                <w:bCs w:val="0"/>
                <w:i/>
                <w:iCs/>
                <w:sz w:val="20"/>
                <w:szCs w:val="20"/>
              </w:rPr>
              <w:br/>
              <w:t>1 July 2009</w:t>
            </w:r>
          </w:p>
        </w:tc>
        <w:tc>
          <w:tcPr>
            <w:tcW w:w="0" w:type="auto"/>
            <w:tcBorders>
              <w:top w:val="outset" w:sz="6" w:space="0" w:color="auto"/>
              <w:left w:val="outset" w:sz="6" w:space="0" w:color="auto"/>
              <w:bottom w:val="outset" w:sz="6" w:space="0" w:color="auto"/>
              <w:right w:val="outset" w:sz="6" w:space="0" w:color="auto"/>
            </w:tcBorders>
            <w:shd w:val="clear" w:color="auto" w:fill="EFEFCC"/>
            <w:vAlign w:val="center"/>
          </w:tcPr>
          <w:p w14:paraId="728C423A" w14:textId="77777777" w:rsidR="000E59CF" w:rsidRPr="001E6262" w:rsidRDefault="000E59CF" w:rsidP="000E59CF">
            <w:pPr>
              <w:spacing w:before="240" w:after="240"/>
              <w:jc w:val="right"/>
              <w:rPr>
                <w:rFonts w:ascii="Times New Roman" w:hAnsi="Times New Roman"/>
                <w:bCs w:val="0"/>
                <w:sz w:val="20"/>
                <w:szCs w:val="20"/>
              </w:rPr>
            </w:pPr>
            <w:r w:rsidRPr="001E6262">
              <w:rPr>
                <w:rFonts w:ascii="Times New Roman" w:hAnsi="Times New Roman"/>
                <w:bCs w:val="0"/>
                <w:i/>
                <w:iCs/>
                <w:sz w:val="20"/>
                <w:szCs w:val="20"/>
              </w:rPr>
              <w:t>square</w:t>
            </w:r>
            <w:r w:rsidRPr="001E6262">
              <w:rPr>
                <w:rFonts w:ascii="Times New Roman" w:hAnsi="Times New Roman"/>
                <w:bCs w:val="0"/>
                <w:i/>
                <w:iCs/>
                <w:sz w:val="20"/>
                <w:szCs w:val="20"/>
              </w:rPr>
              <w:br/>
              <w:t>miles</w:t>
            </w:r>
          </w:p>
        </w:tc>
        <w:tc>
          <w:tcPr>
            <w:tcW w:w="0" w:type="auto"/>
            <w:tcBorders>
              <w:top w:val="outset" w:sz="6" w:space="0" w:color="auto"/>
              <w:left w:val="outset" w:sz="6" w:space="0" w:color="auto"/>
              <w:bottom w:val="outset" w:sz="6" w:space="0" w:color="auto"/>
              <w:right w:val="outset" w:sz="6" w:space="0" w:color="auto"/>
            </w:tcBorders>
            <w:shd w:val="clear" w:color="auto" w:fill="EFEFCC"/>
            <w:vAlign w:val="center"/>
          </w:tcPr>
          <w:p w14:paraId="09D5952C" w14:textId="77777777" w:rsidR="000E59CF" w:rsidRPr="001E6262" w:rsidRDefault="000E59CF" w:rsidP="000E59CF">
            <w:pPr>
              <w:spacing w:before="240" w:after="240"/>
              <w:jc w:val="right"/>
              <w:rPr>
                <w:rFonts w:ascii="Times New Roman" w:hAnsi="Times New Roman"/>
                <w:bCs w:val="0"/>
                <w:sz w:val="20"/>
                <w:szCs w:val="20"/>
              </w:rPr>
            </w:pPr>
            <w:r w:rsidRPr="001E6262">
              <w:rPr>
                <w:rFonts w:ascii="Times New Roman" w:hAnsi="Times New Roman"/>
                <w:bCs w:val="0"/>
                <w:i/>
                <w:iCs/>
                <w:sz w:val="20"/>
                <w:szCs w:val="20"/>
              </w:rPr>
              <w:t>square</w:t>
            </w:r>
            <w:r w:rsidRPr="001E6262">
              <w:rPr>
                <w:rFonts w:ascii="Times New Roman" w:hAnsi="Times New Roman"/>
                <w:bCs w:val="0"/>
                <w:i/>
                <w:iCs/>
                <w:sz w:val="20"/>
                <w:szCs w:val="20"/>
              </w:rPr>
              <w:br/>
              <w:t>km</w:t>
            </w:r>
          </w:p>
        </w:tc>
      </w:tr>
      <w:tr w:rsidR="000E59CF" w:rsidRPr="001E6262" w14:paraId="72418FD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00FFFF"/>
            <w:vAlign w:val="center"/>
          </w:tcPr>
          <w:p w14:paraId="6220AF16" w14:textId="77777777" w:rsidR="000E59CF" w:rsidRPr="001E6262" w:rsidRDefault="000E59CF" w:rsidP="000E59CF">
            <w:pPr>
              <w:spacing w:before="240" w:after="240"/>
              <w:jc w:val="right"/>
              <w:rPr>
                <w:rFonts w:ascii="Times New Roman" w:hAnsi="Times New Roman"/>
                <w:bCs w:val="0"/>
                <w:sz w:val="20"/>
                <w:szCs w:val="20"/>
              </w:rPr>
            </w:pPr>
            <w:hyperlink r:id="rId41" w:tooltip="Manhattan" w:history="1">
              <w:r w:rsidRPr="001E6262">
                <w:rPr>
                  <w:rFonts w:ascii="Times New Roman" w:hAnsi="Times New Roman"/>
                  <w:b/>
                  <w:sz w:val="20"/>
                </w:rPr>
                <w:t>Manhattan</w:t>
              </w:r>
            </w:hyperlink>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1AE9D827" w14:textId="77777777" w:rsidR="000E59CF" w:rsidRPr="001E6262" w:rsidRDefault="000E59CF" w:rsidP="000E59CF">
            <w:pPr>
              <w:spacing w:before="240" w:after="240"/>
              <w:jc w:val="right"/>
              <w:rPr>
                <w:rFonts w:ascii="Times New Roman" w:hAnsi="Times New Roman"/>
                <w:bCs w:val="0"/>
                <w:sz w:val="20"/>
                <w:szCs w:val="20"/>
              </w:rPr>
            </w:pPr>
            <w:r w:rsidRPr="001E6262">
              <w:rPr>
                <w:rFonts w:ascii="Times New Roman" w:hAnsi="Times New Roman"/>
                <w:bCs w:val="0"/>
                <w:sz w:val="20"/>
                <w:szCs w:val="20"/>
              </w:rPr>
              <w:t>New York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8161EFF" w14:textId="77777777" w:rsidR="000E59CF" w:rsidRPr="001E6262" w:rsidRDefault="000E59CF" w:rsidP="000E59CF">
            <w:pPr>
              <w:spacing w:before="240" w:after="240"/>
              <w:jc w:val="right"/>
              <w:rPr>
                <w:rFonts w:ascii="Times New Roman" w:hAnsi="Times New Roman"/>
                <w:bCs w:val="0"/>
                <w:sz w:val="20"/>
                <w:szCs w:val="20"/>
              </w:rPr>
            </w:pPr>
            <w:r w:rsidRPr="001E6262">
              <w:rPr>
                <w:rFonts w:ascii="Times New Roman" w:hAnsi="Times New Roman"/>
                <w:bCs w:val="0"/>
                <w:sz w:val="20"/>
                <w:szCs w:val="20"/>
              </w:rPr>
              <w:t>1,629,054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3AFD369" w14:textId="77777777" w:rsidR="000E59CF" w:rsidRPr="001E6262" w:rsidRDefault="000E59CF" w:rsidP="000E59CF">
            <w:pPr>
              <w:spacing w:before="240" w:after="240"/>
              <w:jc w:val="right"/>
              <w:rPr>
                <w:rFonts w:ascii="Times New Roman" w:hAnsi="Times New Roman"/>
                <w:bCs w:val="0"/>
                <w:sz w:val="20"/>
                <w:szCs w:val="20"/>
              </w:rPr>
            </w:pPr>
            <w:r w:rsidRPr="001E6262">
              <w:rPr>
                <w:rFonts w:ascii="Times New Roman" w:hAnsi="Times New Roman"/>
                <w:bCs w:val="0"/>
                <w:sz w:val="20"/>
                <w:szCs w:val="20"/>
              </w:rPr>
              <w:t>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4E3485" w14:textId="77777777" w:rsidR="000E59CF" w:rsidRPr="001E6262" w:rsidRDefault="000E59CF" w:rsidP="000E59CF">
            <w:pPr>
              <w:spacing w:before="240" w:after="240"/>
              <w:jc w:val="right"/>
              <w:rPr>
                <w:rFonts w:ascii="Times New Roman" w:hAnsi="Times New Roman"/>
                <w:bCs w:val="0"/>
                <w:sz w:val="20"/>
                <w:szCs w:val="20"/>
              </w:rPr>
            </w:pPr>
            <w:r w:rsidRPr="001E6262">
              <w:rPr>
                <w:rFonts w:ascii="Times New Roman" w:hAnsi="Times New Roman"/>
                <w:bCs w:val="0"/>
                <w:sz w:val="20"/>
                <w:szCs w:val="20"/>
              </w:rPr>
              <w:t>59</w:t>
            </w:r>
          </w:p>
        </w:tc>
      </w:tr>
      <w:tr w:rsidR="000E59CF" w:rsidRPr="001E6262" w14:paraId="20CE718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0000"/>
            <w:vAlign w:val="center"/>
          </w:tcPr>
          <w:p w14:paraId="5837BD16" w14:textId="77777777" w:rsidR="000E59CF" w:rsidRPr="001E6262" w:rsidRDefault="000E59CF" w:rsidP="000E59CF">
            <w:pPr>
              <w:spacing w:before="240" w:after="240"/>
              <w:jc w:val="right"/>
              <w:rPr>
                <w:rFonts w:ascii="Times New Roman" w:hAnsi="Times New Roman"/>
                <w:bCs w:val="0"/>
                <w:sz w:val="20"/>
                <w:szCs w:val="20"/>
              </w:rPr>
            </w:pPr>
            <w:hyperlink r:id="rId42" w:tooltip="Bronx" w:history="1">
              <w:r w:rsidRPr="001E6262">
                <w:rPr>
                  <w:rFonts w:ascii="Times New Roman" w:hAnsi="Times New Roman"/>
                  <w:b/>
                  <w:sz w:val="20"/>
                </w:rPr>
                <w:t>The Bronx</w:t>
              </w:r>
            </w:hyperlink>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6D5DE59B" w14:textId="77777777" w:rsidR="000E59CF" w:rsidRPr="001E6262" w:rsidRDefault="000E59CF" w:rsidP="000E59CF">
            <w:pPr>
              <w:spacing w:before="240" w:after="240"/>
              <w:jc w:val="right"/>
              <w:rPr>
                <w:rFonts w:ascii="Times New Roman" w:hAnsi="Times New Roman"/>
                <w:bCs w:val="0"/>
                <w:sz w:val="20"/>
                <w:szCs w:val="20"/>
              </w:rPr>
            </w:pPr>
            <w:r w:rsidRPr="001E6262">
              <w:rPr>
                <w:rFonts w:ascii="Times New Roman" w:hAnsi="Times New Roman"/>
                <w:bCs w:val="0"/>
                <w:sz w:val="20"/>
                <w:szCs w:val="20"/>
              </w:rPr>
              <w:t>Bronx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3E6BBC" w14:textId="77777777" w:rsidR="000E59CF" w:rsidRPr="001E6262" w:rsidRDefault="000E59CF" w:rsidP="000E59CF">
            <w:pPr>
              <w:spacing w:before="240" w:after="240"/>
              <w:jc w:val="right"/>
              <w:rPr>
                <w:rFonts w:ascii="Times New Roman" w:hAnsi="Times New Roman"/>
                <w:bCs w:val="0"/>
                <w:sz w:val="20"/>
                <w:szCs w:val="20"/>
              </w:rPr>
            </w:pPr>
            <w:r w:rsidRPr="001E6262">
              <w:rPr>
                <w:rFonts w:ascii="Times New Roman" w:hAnsi="Times New Roman"/>
                <w:bCs w:val="0"/>
                <w:sz w:val="20"/>
                <w:szCs w:val="20"/>
              </w:rPr>
              <w:t>1,397,287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3B7F206" w14:textId="77777777" w:rsidR="000E59CF" w:rsidRPr="001E6262" w:rsidRDefault="000E59CF" w:rsidP="000E59CF">
            <w:pPr>
              <w:spacing w:before="240" w:after="240"/>
              <w:jc w:val="right"/>
              <w:rPr>
                <w:rFonts w:ascii="Times New Roman" w:hAnsi="Times New Roman"/>
                <w:bCs w:val="0"/>
                <w:sz w:val="20"/>
                <w:szCs w:val="20"/>
              </w:rPr>
            </w:pPr>
            <w:r w:rsidRPr="001E6262">
              <w:rPr>
                <w:rFonts w:ascii="Times New Roman" w:hAnsi="Times New Roman"/>
                <w:bCs w:val="0"/>
                <w:sz w:val="20"/>
                <w:szCs w:val="20"/>
              </w:rPr>
              <w:t>42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2CCAB25" w14:textId="77777777" w:rsidR="000E59CF" w:rsidRPr="001E6262" w:rsidRDefault="000E59CF" w:rsidP="000E59CF">
            <w:pPr>
              <w:spacing w:before="240" w:after="240"/>
              <w:jc w:val="right"/>
              <w:rPr>
                <w:rFonts w:ascii="Times New Roman" w:hAnsi="Times New Roman"/>
                <w:bCs w:val="0"/>
                <w:sz w:val="20"/>
                <w:szCs w:val="20"/>
              </w:rPr>
            </w:pPr>
            <w:r w:rsidRPr="001E6262">
              <w:rPr>
                <w:rFonts w:ascii="Times New Roman" w:hAnsi="Times New Roman"/>
                <w:bCs w:val="0"/>
                <w:sz w:val="20"/>
                <w:szCs w:val="20"/>
              </w:rPr>
              <w:t>109</w:t>
            </w:r>
          </w:p>
        </w:tc>
      </w:tr>
      <w:tr w:rsidR="000E59CF" w:rsidRPr="001E6262" w14:paraId="6F29AED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tcPr>
          <w:p w14:paraId="2AE6F029" w14:textId="77777777" w:rsidR="000E59CF" w:rsidRPr="001E6262" w:rsidRDefault="000E59CF" w:rsidP="000E59CF">
            <w:pPr>
              <w:spacing w:before="240" w:after="240"/>
              <w:jc w:val="right"/>
              <w:rPr>
                <w:rFonts w:ascii="Times New Roman" w:hAnsi="Times New Roman"/>
                <w:bCs w:val="0"/>
                <w:sz w:val="20"/>
                <w:szCs w:val="20"/>
              </w:rPr>
            </w:pPr>
            <w:hyperlink r:id="rId43" w:tooltip="Brooklyn" w:history="1">
              <w:r w:rsidRPr="001E6262">
                <w:rPr>
                  <w:rFonts w:ascii="Times New Roman" w:hAnsi="Times New Roman"/>
                  <w:b/>
                  <w:sz w:val="20"/>
                </w:rPr>
                <w:t>Brooklyn</w:t>
              </w:r>
            </w:hyperlink>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789828BC" w14:textId="77777777" w:rsidR="000E59CF" w:rsidRPr="001E6262" w:rsidRDefault="000E59CF" w:rsidP="000E59CF">
            <w:pPr>
              <w:spacing w:before="240" w:after="240"/>
              <w:jc w:val="right"/>
              <w:rPr>
                <w:rFonts w:ascii="Times New Roman" w:hAnsi="Times New Roman"/>
                <w:bCs w:val="0"/>
                <w:sz w:val="20"/>
                <w:szCs w:val="20"/>
              </w:rPr>
            </w:pPr>
            <w:r w:rsidRPr="001E6262">
              <w:rPr>
                <w:rFonts w:ascii="Times New Roman" w:hAnsi="Times New Roman"/>
                <w:bCs w:val="0"/>
                <w:sz w:val="20"/>
                <w:szCs w:val="20"/>
              </w:rPr>
              <w:t>Kings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05FBE52" w14:textId="77777777" w:rsidR="000E59CF" w:rsidRPr="001E6262" w:rsidRDefault="000E59CF" w:rsidP="000E59CF">
            <w:pPr>
              <w:spacing w:before="240" w:after="240"/>
              <w:jc w:val="right"/>
              <w:rPr>
                <w:rFonts w:ascii="Times New Roman" w:hAnsi="Times New Roman"/>
                <w:bCs w:val="0"/>
                <w:sz w:val="20"/>
                <w:szCs w:val="20"/>
              </w:rPr>
            </w:pPr>
            <w:r w:rsidRPr="001E6262">
              <w:rPr>
                <w:rFonts w:ascii="Times New Roman" w:hAnsi="Times New Roman"/>
                <w:bCs w:val="0"/>
                <w:sz w:val="20"/>
                <w:szCs w:val="20"/>
              </w:rPr>
              <w:t>2,567,098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414F361" w14:textId="77777777" w:rsidR="000E59CF" w:rsidRPr="001E6262" w:rsidRDefault="000E59CF" w:rsidP="000E59CF">
            <w:pPr>
              <w:spacing w:before="240" w:after="240"/>
              <w:jc w:val="right"/>
              <w:rPr>
                <w:rFonts w:ascii="Times New Roman" w:hAnsi="Times New Roman"/>
                <w:bCs w:val="0"/>
                <w:sz w:val="20"/>
                <w:szCs w:val="20"/>
              </w:rPr>
            </w:pPr>
            <w:r w:rsidRPr="001E6262">
              <w:rPr>
                <w:rFonts w:ascii="Times New Roman" w:hAnsi="Times New Roman"/>
                <w:bCs w:val="0"/>
                <w:sz w:val="20"/>
                <w:szCs w:val="20"/>
              </w:rPr>
              <w:t>71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C9B4CB" w14:textId="77777777" w:rsidR="000E59CF" w:rsidRPr="001E6262" w:rsidRDefault="000E59CF" w:rsidP="000E59CF">
            <w:pPr>
              <w:spacing w:before="240" w:after="240"/>
              <w:jc w:val="right"/>
              <w:rPr>
                <w:rFonts w:ascii="Times New Roman" w:hAnsi="Times New Roman"/>
                <w:bCs w:val="0"/>
                <w:sz w:val="20"/>
                <w:szCs w:val="20"/>
              </w:rPr>
            </w:pPr>
            <w:r w:rsidRPr="001E6262">
              <w:rPr>
                <w:rFonts w:ascii="Times New Roman" w:hAnsi="Times New Roman"/>
                <w:bCs w:val="0"/>
                <w:sz w:val="20"/>
                <w:szCs w:val="20"/>
              </w:rPr>
              <w:t>183</w:t>
            </w:r>
          </w:p>
        </w:tc>
      </w:tr>
      <w:tr w:rsidR="000E59CF" w:rsidRPr="001E6262" w14:paraId="07D5D67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A500"/>
            <w:vAlign w:val="center"/>
          </w:tcPr>
          <w:p w14:paraId="2D24E81D" w14:textId="77777777" w:rsidR="000E59CF" w:rsidRPr="001E6262" w:rsidRDefault="000E59CF" w:rsidP="000E59CF">
            <w:pPr>
              <w:spacing w:before="240" w:after="240"/>
              <w:jc w:val="right"/>
              <w:rPr>
                <w:rFonts w:ascii="Times New Roman" w:hAnsi="Times New Roman"/>
                <w:bCs w:val="0"/>
                <w:sz w:val="20"/>
                <w:szCs w:val="20"/>
              </w:rPr>
            </w:pPr>
            <w:hyperlink r:id="rId44" w:tooltip="Queens" w:history="1">
              <w:r w:rsidRPr="001E6262">
                <w:rPr>
                  <w:rFonts w:ascii="Times New Roman" w:hAnsi="Times New Roman"/>
                  <w:b/>
                  <w:sz w:val="20"/>
                </w:rPr>
                <w:t>Queens</w:t>
              </w:r>
            </w:hyperlink>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7BE965FE" w14:textId="77777777" w:rsidR="000E59CF" w:rsidRPr="001E6262" w:rsidRDefault="000E59CF" w:rsidP="000E59CF">
            <w:pPr>
              <w:spacing w:before="240" w:after="240"/>
              <w:jc w:val="right"/>
              <w:rPr>
                <w:rFonts w:ascii="Times New Roman" w:hAnsi="Times New Roman"/>
                <w:bCs w:val="0"/>
                <w:sz w:val="20"/>
                <w:szCs w:val="20"/>
              </w:rPr>
            </w:pPr>
            <w:r w:rsidRPr="001E6262">
              <w:rPr>
                <w:rFonts w:ascii="Times New Roman" w:hAnsi="Times New Roman"/>
                <w:bCs w:val="0"/>
                <w:sz w:val="20"/>
                <w:szCs w:val="20"/>
              </w:rPr>
              <w:t>Queens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FAA9B9" w14:textId="77777777" w:rsidR="000E59CF" w:rsidRPr="001E6262" w:rsidRDefault="000E59CF" w:rsidP="000E59CF">
            <w:pPr>
              <w:spacing w:before="240" w:after="240"/>
              <w:jc w:val="right"/>
              <w:rPr>
                <w:rFonts w:ascii="Times New Roman" w:hAnsi="Times New Roman"/>
                <w:bCs w:val="0"/>
                <w:sz w:val="20"/>
                <w:szCs w:val="20"/>
              </w:rPr>
            </w:pPr>
            <w:r w:rsidRPr="001E6262">
              <w:rPr>
                <w:rFonts w:ascii="Times New Roman" w:hAnsi="Times New Roman"/>
                <w:bCs w:val="0"/>
                <w:sz w:val="20"/>
                <w:szCs w:val="20"/>
              </w:rPr>
              <w:t>2,306,712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24E0024" w14:textId="77777777" w:rsidR="000E59CF" w:rsidRPr="001E6262" w:rsidRDefault="000E59CF" w:rsidP="000E59CF">
            <w:pPr>
              <w:spacing w:before="240" w:after="240"/>
              <w:jc w:val="right"/>
              <w:rPr>
                <w:rFonts w:ascii="Times New Roman" w:hAnsi="Times New Roman"/>
                <w:bCs w:val="0"/>
                <w:sz w:val="20"/>
                <w:szCs w:val="20"/>
              </w:rPr>
            </w:pPr>
            <w:r w:rsidRPr="001E6262">
              <w:rPr>
                <w:rFonts w:ascii="Times New Roman" w:hAnsi="Times New Roman"/>
                <w:bCs w:val="0"/>
                <w:sz w:val="20"/>
                <w:szCs w:val="20"/>
              </w:rPr>
              <w:t>109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5682811" w14:textId="77777777" w:rsidR="000E59CF" w:rsidRPr="001E6262" w:rsidRDefault="000E59CF" w:rsidP="000E59CF">
            <w:pPr>
              <w:spacing w:before="240" w:after="240"/>
              <w:jc w:val="right"/>
              <w:rPr>
                <w:rFonts w:ascii="Times New Roman" w:hAnsi="Times New Roman"/>
                <w:bCs w:val="0"/>
                <w:sz w:val="20"/>
                <w:szCs w:val="20"/>
              </w:rPr>
            </w:pPr>
            <w:r w:rsidRPr="001E6262">
              <w:rPr>
                <w:rFonts w:ascii="Times New Roman" w:hAnsi="Times New Roman"/>
                <w:bCs w:val="0"/>
                <w:sz w:val="20"/>
                <w:szCs w:val="20"/>
              </w:rPr>
              <w:t>283</w:t>
            </w:r>
          </w:p>
        </w:tc>
      </w:tr>
      <w:tr w:rsidR="000E59CF" w:rsidRPr="001E6262" w14:paraId="1BB9D41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00FF"/>
            <w:vAlign w:val="center"/>
          </w:tcPr>
          <w:p w14:paraId="319260BA" w14:textId="77777777" w:rsidR="000E59CF" w:rsidRPr="001E6262" w:rsidRDefault="000E59CF" w:rsidP="000E59CF">
            <w:pPr>
              <w:spacing w:before="240" w:after="240"/>
              <w:jc w:val="right"/>
              <w:rPr>
                <w:rFonts w:ascii="Times New Roman" w:hAnsi="Times New Roman"/>
                <w:bCs w:val="0"/>
                <w:sz w:val="20"/>
                <w:szCs w:val="20"/>
              </w:rPr>
            </w:pPr>
            <w:hyperlink r:id="rId45" w:tooltip="Staten Island" w:history="1">
              <w:r w:rsidRPr="001E6262">
                <w:rPr>
                  <w:rFonts w:ascii="Times New Roman" w:hAnsi="Times New Roman"/>
                  <w:b/>
                  <w:sz w:val="20"/>
                </w:rPr>
                <w:t>Staten Island</w:t>
              </w:r>
            </w:hyperlink>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57959CA9" w14:textId="77777777" w:rsidR="000E59CF" w:rsidRPr="001E6262" w:rsidRDefault="000E59CF" w:rsidP="000E59CF">
            <w:pPr>
              <w:spacing w:before="240" w:after="240"/>
              <w:jc w:val="right"/>
              <w:rPr>
                <w:rFonts w:ascii="Times New Roman" w:hAnsi="Times New Roman"/>
                <w:bCs w:val="0"/>
                <w:sz w:val="20"/>
                <w:szCs w:val="20"/>
              </w:rPr>
            </w:pPr>
            <w:r w:rsidRPr="001E6262">
              <w:rPr>
                <w:rFonts w:ascii="Times New Roman" w:hAnsi="Times New Roman"/>
                <w:bCs w:val="0"/>
                <w:sz w:val="20"/>
                <w:szCs w:val="20"/>
              </w:rPr>
              <w:t>Richmond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1A7D138" w14:textId="77777777" w:rsidR="000E59CF" w:rsidRPr="001E6262" w:rsidRDefault="000E59CF" w:rsidP="000E59CF">
            <w:pPr>
              <w:spacing w:before="240" w:after="240"/>
              <w:jc w:val="right"/>
              <w:rPr>
                <w:rFonts w:ascii="Times New Roman" w:hAnsi="Times New Roman"/>
                <w:bCs w:val="0"/>
                <w:sz w:val="20"/>
                <w:szCs w:val="20"/>
              </w:rPr>
            </w:pPr>
            <w:r w:rsidRPr="001E6262">
              <w:rPr>
                <w:rFonts w:ascii="Times New Roman" w:hAnsi="Times New Roman"/>
                <w:bCs w:val="0"/>
                <w:sz w:val="20"/>
                <w:szCs w:val="20"/>
              </w:rPr>
              <w:t>491,730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E12124F" w14:textId="77777777" w:rsidR="000E59CF" w:rsidRPr="001E6262" w:rsidRDefault="000E59CF" w:rsidP="000E59CF">
            <w:pPr>
              <w:spacing w:before="240" w:after="240"/>
              <w:jc w:val="right"/>
              <w:rPr>
                <w:rFonts w:ascii="Times New Roman" w:hAnsi="Times New Roman"/>
                <w:bCs w:val="0"/>
                <w:sz w:val="20"/>
                <w:szCs w:val="20"/>
              </w:rPr>
            </w:pPr>
            <w:r w:rsidRPr="001E6262">
              <w:rPr>
                <w:rFonts w:ascii="Times New Roman" w:hAnsi="Times New Roman"/>
                <w:bCs w:val="0"/>
                <w:sz w:val="20"/>
                <w:szCs w:val="20"/>
              </w:rPr>
              <w:t>58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65526AE" w14:textId="77777777" w:rsidR="000E59CF" w:rsidRPr="001E6262" w:rsidRDefault="000E59CF" w:rsidP="000E59CF">
            <w:pPr>
              <w:spacing w:before="240" w:after="240"/>
              <w:jc w:val="right"/>
              <w:rPr>
                <w:rFonts w:ascii="Times New Roman" w:hAnsi="Times New Roman"/>
                <w:bCs w:val="0"/>
                <w:sz w:val="20"/>
                <w:szCs w:val="20"/>
              </w:rPr>
            </w:pPr>
            <w:r w:rsidRPr="001E6262">
              <w:rPr>
                <w:rFonts w:ascii="Times New Roman" w:hAnsi="Times New Roman"/>
                <w:bCs w:val="0"/>
                <w:sz w:val="20"/>
                <w:szCs w:val="20"/>
              </w:rPr>
              <w:t>151</w:t>
            </w:r>
          </w:p>
        </w:tc>
      </w:tr>
      <w:tr w:rsidR="000E59CF" w:rsidRPr="001E6262" w14:paraId="52ECF6CA"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DDDDD"/>
            <w:vAlign w:val="center"/>
          </w:tcPr>
          <w:p w14:paraId="4309C833" w14:textId="77777777" w:rsidR="000E59CF" w:rsidRPr="001E6262" w:rsidRDefault="000E59CF" w:rsidP="000E59CF">
            <w:pPr>
              <w:spacing w:before="240" w:after="240"/>
              <w:jc w:val="right"/>
              <w:rPr>
                <w:rFonts w:ascii="Times New Roman" w:hAnsi="Times New Roman"/>
                <w:bCs w:val="0"/>
                <w:sz w:val="20"/>
                <w:szCs w:val="20"/>
              </w:rPr>
            </w:pPr>
            <w:hyperlink r:id="rId46" w:tooltip="New York City" w:history="1">
              <w:r w:rsidRPr="001E6262">
                <w:rPr>
                  <w:rFonts w:ascii="Times New Roman" w:hAnsi="Times New Roman"/>
                  <w:b/>
                  <w:sz w:val="20"/>
                </w:rPr>
                <w:t>City of New York</w:t>
              </w:r>
            </w:hyperlink>
          </w:p>
        </w:tc>
        <w:tc>
          <w:tcPr>
            <w:tcW w:w="0" w:type="auto"/>
            <w:tcBorders>
              <w:top w:val="outset" w:sz="6" w:space="0" w:color="auto"/>
              <w:left w:val="outset" w:sz="6" w:space="0" w:color="auto"/>
              <w:bottom w:val="outset" w:sz="6" w:space="0" w:color="auto"/>
              <w:right w:val="outset" w:sz="6" w:space="0" w:color="auto"/>
            </w:tcBorders>
            <w:shd w:val="clear" w:color="auto" w:fill="DDDDDD"/>
            <w:vAlign w:val="center"/>
          </w:tcPr>
          <w:p w14:paraId="69522A8F" w14:textId="77777777" w:rsidR="000E59CF" w:rsidRPr="001E6262" w:rsidRDefault="000E59CF" w:rsidP="000E59CF">
            <w:pPr>
              <w:spacing w:before="240" w:after="240"/>
              <w:jc w:val="right"/>
              <w:rPr>
                <w:rFonts w:ascii="Times New Roman" w:hAnsi="Times New Roman"/>
                <w:bCs w:val="0"/>
                <w:sz w:val="20"/>
                <w:szCs w:val="20"/>
              </w:rPr>
            </w:pPr>
            <w:r w:rsidRPr="001E6262">
              <w:rPr>
                <w:rFonts w:ascii="Times New Roman" w:hAnsi="Times New Roman"/>
                <w:b/>
                <w:sz w:val="20"/>
                <w:szCs w:val="20"/>
              </w:rPr>
              <w:t>8,391,881</w:t>
            </w:r>
          </w:p>
        </w:tc>
        <w:tc>
          <w:tcPr>
            <w:tcW w:w="0" w:type="auto"/>
            <w:tcBorders>
              <w:top w:val="outset" w:sz="6" w:space="0" w:color="auto"/>
              <w:left w:val="outset" w:sz="6" w:space="0" w:color="auto"/>
              <w:bottom w:val="outset" w:sz="6" w:space="0" w:color="auto"/>
              <w:right w:val="outset" w:sz="6" w:space="0" w:color="auto"/>
            </w:tcBorders>
            <w:shd w:val="clear" w:color="auto" w:fill="DDDDDD"/>
            <w:vAlign w:val="center"/>
          </w:tcPr>
          <w:p w14:paraId="1037AE95" w14:textId="77777777" w:rsidR="000E59CF" w:rsidRPr="001E6262" w:rsidRDefault="000E59CF" w:rsidP="000E59CF">
            <w:pPr>
              <w:spacing w:before="240" w:after="240"/>
              <w:jc w:val="right"/>
              <w:rPr>
                <w:rFonts w:ascii="Times New Roman" w:hAnsi="Times New Roman"/>
                <w:bCs w:val="0"/>
                <w:sz w:val="20"/>
                <w:szCs w:val="20"/>
              </w:rPr>
            </w:pPr>
            <w:r w:rsidRPr="001E6262">
              <w:rPr>
                <w:rFonts w:ascii="Times New Roman" w:hAnsi="Times New Roman"/>
                <w:b/>
                <w:sz w:val="20"/>
                <w:szCs w:val="20"/>
              </w:rPr>
              <w:t>303</w:t>
            </w:r>
          </w:p>
        </w:tc>
        <w:tc>
          <w:tcPr>
            <w:tcW w:w="0" w:type="auto"/>
            <w:tcBorders>
              <w:top w:val="outset" w:sz="6" w:space="0" w:color="auto"/>
              <w:left w:val="outset" w:sz="6" w:space="0" w:color="auto"/>
              <w:bottom w:val="outset" w:sz="6" w:space="0" w:color="auto"/>
              <w:right w:val="outset" w:sz="6" w:space="0" w:color="auto"/>
            </w:tcBorders>
            <w:shd w:val="clear" w:color="auto" w:fill="DDDDDD"/>
            <w:vAlign w:val="center"/>
          </w:tcPr>
          <w:p w14:paraId="43313C8E" w14:textId="77777777" w:rsidR="000E59CF" w:rsidRPr="001E6262" w:rsidRDefault="000E59CF" w:rsidP="000E59CF">
            <w:pPr>
              <w:spacing w:before="240" w:after="240"/>
              <w:jc w:val="right"/>
              <w:rPr>
                <w:rFonts w:ascii="Times New Roman" w:hAnsi="Times New Roman"/>
                <w:bCs w:val="0"/>
                <w:sz w:val="20"/>
                <w:szCs w:val="20"/>
              </w:rPr>
            </w:pPr>
            <w:r w:rsidRPr="001E6262">
              <w:rPr>
                <w:rFonts w:ascii="Times New Roman" w:hAnsi="Times New Roman"/>
                <w:b/>
                <w:sz w:val="20"/>
                <w:szCs w:val="20"/>
              </w:rPr>
              <w:t>786</w:t>
            </w:r>
          </w:p>
        </w:tc>
      </w:tr>
      <w:tr w:rsidR="000E59CF" w:rsidRPr="001E6262" w14:paraId="08175A2B"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CCCCCC"/>
            <w:vAlign w:val="center"/>
          </w:tcPr>
          <w:p w14:paraId="67C4901A" w14:textId="77777777" w:rsidR="000E59CF" w:rsidRPr="001E6262" w:rsidRDefault="000E59CF" w:rsidP="000E59CF">
            <w:pPr>
              <w:spacing w:before="240" w:after="240"/>
              <w:jc w:val="right"/>
              <w:rPr>
                <w:rFonts w:ascii="Times New Roman" w:hAnsi="Times New Roman"/>
                <w:bCs w:val="0"/>
                <w:sz w:val="20"/>
                <w:szCs w:val="20"/>
              </w:rPr>
            </w:pPr>
            <w:hyperlink r:id="rId47" w:tooltip="New York" w:history="1">
              <w:r w:rsidRPr="001E6262">
                <w:rPr>
                  <w:rFonts w:ascii="Times New Roman" w:hAnsi="Times New Roman"/>
                  <w:bCs w:val="0"/>
                  <w:sz w:val="20"/>
                </w:rPr>
                <w:t>State of New York</w:t>
              </w:r>
            </w:hyperlink>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14:paraId="7AD924C9" w14:textId="77777777" w:rsidR="000E59CF" w:rsidRPr="001E6262" w:rsidRDefault="000E59CF" w:rsidP="000E59CF">
            <w:pPr>
              <w:spacing w:before="240" w:after="240"/>
              <w:jc w:val="right"/>
              <w:rPr>
                <w:rFonts w:ascii="Times New Roman" w:hAnsi="Times New Roman"/>
                <w:bCs w:val="0"/>
                <w:sz w:val="20"/>
                <w:szCs w:val="20"/>
              </w:rPr>
            </w:pPr>
            <w:r w:rsidRPr="001E6262">
              <w:rPr>
                <w:rFonts w:ascii="Times New Roman" w:hAnsi="Times New Roman"/>
                <w:bCs w:val="0"/>
                <w:sz w:val="20"/>
                <w:szCs w:val="20"/>
              </w:rPr>
              <w:t>19,541,453</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14:paraId="77653012" w14:textId="77777777" w:rsidR="000E59CF" w:rsidRPr="001E6262" w:rsidRDefault="000E59CF" w:rsidP="000E59CF">
            <w:pPr>
              <w:spacing w:before="240" w:after="240"/>
              <w:jc w:val="right"/>
              <w:rPr>
                <w:rFonts w:ascii="Times New Roman" w:hAnsi="Times New Roman"/>
                <w:bCs w:val="0"/>
                <w:sz w:val="20"/>
                <w:szCs w:val="20"/>
              </w:rPr>
            </w:pPr>
            <w:r w:rsidRPr="001E6262">
              <w:rPr>
                <w:rFonts w:ascii="Times New Roman" w:hAnsi="Times New Roman"/>
                <w:bCs w:val="0"/>
                <w:sz w:val="20"/>
                <w:szCs w:val="20"/>
              </w:rPr>
              <w:t>47,214</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14:paraId="7FF228E2" w14:textId="77777777" w:rsidR="000E59CF" w:rsidRPr="001E6262" w:rsidRDefault="000E59CF" w:rsidP="000E59CF">
            <w:pPr>
              <w:spacing w:before="240" w:after="240"/>
              <w:jc w:val="right"/>
              <w:rPr>
                <w:rFonts w:ascii="Times New Roman" w:hAnsi="Times New Roman"/>
                <w:bCs w:val="0"/>
                <w:sz w:val="20"/>
                <w:szCs w:val="20"/>
              </w:rPr>
            </w:pPr>
            <w:r w:rsidRPr="001E6262">
              <w:rPr>
                <w:rFonts w:ascii="Times New Roman" w:hAnsi="Times New Roman"/>
                <w:bCs w:val="0"/>
                <w:sz w:val="20"/>
                <w:szCs w:val="20"/>
              </w:rPr>
              <w:t>122,284</w:t>
            </w:r>
          </w:p>
        </w:tc>
      </w:tr>
      <w:tr w:rsidR="000E59CF" w:rsidRPr="001E6262" w14:paraId="086153B4"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p w14:paraId="02EAE50A" w14:textId="486C5CF4" w:rsidR="000E59CF" w:rsidRPr="001E6262" w:rsidRDefault="000E59CF" w:rsidP="000E59CF">
            <w:pPr>
              <w:spacing w:before="240" w:after="240"/>
              <w:jc w:val="right"/>
              <w:rPr>
                <w:rFonts w:ascii="Times New Roman" w:hAnsi="Times New Roman"/>
                <w:bCs w:val="0"/>
                <w:sz w:val="20"/>
                <w:szCs w:val="20"/>
              </w:rPr>
            </w:pPr>
            <w:r w:rsidRPr="001E6262">
              <w:rPr>
                <w:rFonts w:ascii="Times New Roman" w:hAnsi="Times New Roman"/>
                <w:bCs w:val="0"/>
                <w:i/>
                <w:iCs/>
                <w:sz w:val="20"/>
                <w:szCs w:val="20"/>
              </w:rPr>
              <w:t xml:space="preserve">Source: </w:t>
            </w:r>
            <w:hyperlink r:id="rId48" w:tooltip="United States Census Bureau" w:history="1">
              <w:r w:rsidRPr="001E6262">
                <w:rPr>
                  <w:rFonts w:ascii="Times New Roman" w:hAnsi="Times New Roman"/>
                  <w:bCs w:val="0"/>
                  <w:i/>
                  <w:iCs/>
                  <w:sz w:val="20"/>
                </w:rPr>
                <w:t>United States Census Bureau</w:t>
              </w:r>
            </w:hyperlink>
          </w:p>
        </w:tc>
      </w:tr>
    </w:tbl>
    <w:p w14:paraId="18D4D42C" w14:textId="77777777" w:rsidR="000E59CF" w:rsidRPr="001E6262" w:rsidRDefault="000E59CF" w:rsidP="000E59CF">
      <w:pPr>
        <w:spacing w:before="100" w:beforeAutospacing="1" w:after="100" w:afterAutospacing="1"/>
        <w:rPr>
          <w:rFonts w:ascii="Times New Roman" w:hAnsi="Times New Roman"/>
          <w:bCs w:val="0"/>
          <w:sz w:val="24"/>
          <w:szCs w:val="24"/>
          <w:lang w:val="en"/>
        </w:rPr>
      </w:pPr>
      <w:r w:rsidRPr="001E6262">
        <w:rPr>
          <w:rFonts w:ascii="Times New Roman" w:hAnsi="Times New Roman"/>
          <w:bCs w:val="0"/>
          <w:sz w:val="24"/>
          <w:szCs w:val="24"/>
          <w:lang w:val="en"/>
        </w:rPr>
        <w:t xml:space="preserve">All boroughs were created in 1898 during consolidation, when the city's current boundaries were established. The Borough of Bronx was originally the parts of New York County that had been previously ceded by </w:t>
      </w:r>
      <w:hyperlink r:id="rId49" w:tooltip="Westchester County" w:history="1">
        <w:r w:rsidRPr="001E6262">
          <w:rPr>
            <w:rFonts w:ascii="Times New Roman" w:hAnsi="Times New Roman"/>
            <w:bCs w:val="0"/>
            <w:sz w:val="24"/>
            <w:szCs w:val="24"/>
            <w:lang w:val="en"/>
          </w:rPr>
          <w:t>Westchester County</w:t>
        </w:r>
      </w:hyperlink>
      <w:r w:rsidRPr="001E6262">
        <w:rPr>
          <w:rFonts w:ascii="Times New Roman" w:hAnsi="Times New Roman"/>
          <w:bCs w:val="0"/>
          <w:sz w:val="24"/>
          <w:szCs w:val="24"/>
          <w:lang w:val="en"/>
        </w:rPr>
        <w:t xml:space="preserve">, until Bronx County was created in 1914. The Borough of Queens originally consisted of just the western part of a larger Queens County, until </w:t>
      </w:r>
      <w:hyperlink r:id="rId50" w:tooltip="Nassau County, New York" w:history="1">
        <w:r w:rsidRPr="001E6262">
          <w:rPr>
            <w:rFonts w:ascii="Times New Roman" w:hAnsi="Times New Roman"/>
            <w:bCs w:val="0"/>
            <w:sz w:val="24"/>
            <w:szCs w:val="24"/>
            <w:lang w:val="en"/>
          </w:rPr>
          <w:t>Nassau County</w:t>
        </w:r>
      </w:hyperlink>
      <w:r w:rsidRPr="001E6262">
        <w:rPr>
          <w:rFonts w:ascii="Times New Roman" w:hAnsi="Times New Roman"/>
          <w:bCs w:val="0"/>
          <w:sz w:val="24"/>
          <w:szCs w:val="24"/>
          <w:lang w:val="en"/>
        </w:rPr>
        <w:t xml:space="preserve"> was created by the secession from Queens County of the three eastern towns in 1899. The Borough of Staten Island was officially the Borough of Richmond until the name was changed in 1975 to reflect its common appellation.</w:t>
      </w:r>
    </w:p>
    <w:p w14:paraId="37DC53CC" w14:textId="785BE460" w:rsidR="000E59CF" w:rsidRPr="001E6262" w:rsidRDefault="000E59CF" w:rsidP="000E59CF">
      <w:pPr>
        <w:spacing w:before="100" w:beforeAutospacing="1" w:after="100" w:afterAutospacing="1"/>
        <w:rPr>
          <w:rFonts w:ascii="Times New Roman" w:hAnsi="Times New Roman"/>
          <w:bCs w:val="0"/>
          <w:sz w:val="24"/>
          <w:szCs w:val="24"/>
          <w:lang w:val="en"/>
        </w:rPr>
      </w:pPr>
      <w:r w:rsidRPr="001E6262">
        <w:rPr>
          <w:rFonts w:ascii="Times New Roman" w:hAnsi="Times New Roman"/>
          <w:bCs w:val="0"/>
          <w:sz w:val="24"/>
          <w:szCs w:val="24"/>
          <w:lang w:val="en"/>
        </w:rPr>
        <w:t xml:space="preserve">Each borough is represented by a </w:t>
      </w:r>
      <w:hyperlink r:id="rId51" w:tooltip="Borough President" w:history="1">
        <w:r w:rsidRPr="001E6262">
          <w:rPr>
            <w:rFonts w:ascii="Times New Roman" w:hAnsi="Times New Roman"/>
            <w:bCs w:val="0"/>
            <w:sz w:val="24"/>
            <w:szCs w:val="24"/>
            <w:lang w:val="en"/>
          </w:rPr>
          <w:t>Borough President</w:t>
        </w:r>
      </w:hyperlink>
      <w:r w:rsidRPr="001E6262">
        <w:rPr>
          <w:rFonts w:ascii="Times New Roman" w:hAnsi="Times New Roman"/>
          <w:bCs w:val="0"/>
          <w:sz w:val="24"/>
          <w:szCs w:val="24"/>
          <w:lang w:val="en"/>
        </w:rPr>
        <w:t xml:space="preserve"> and, with the exception of Manhattan, has a borough hall (the same functions, and others, reside in the </w:t>
      </w:r>
      <w:hyperlink r:id="rId52" w:tooltip="Manhattan Municipal Building" w:history="1">
        <w:r w:rsidRPr="001E6262">
          <w:rPr>
            <w:rFonts w:ascii="Times New Roman" w:hAnsi="Times New Roman"/>
            <w:bCs w:val="0"/>
            <w:sz w:val="24"/>
            <w:szCs w:val="24"/>
            <w:lang w:val="en"/>
          </w:rPr>
          <w:t>Manhattan Municipal Building</w:t>
        </w:r>
      </w:hyperlink>
      <w:r w:rsidRPr="001E6262">
        <w:rPr>
          <w:rFonts w:ascii="Times New Roman" w:hAnsi="Times New Roman"/>
          <w:bCs w:val="0"/>
          <w:sz w:val="24"/>
          <w:szCs w:val="24"/>
          <w:lang w:val="en"/>
        </w:rPr>
        <w:t xml:space="preserve">). Since the abolition of the </w:t>
      </w:r>
      <w:hyperlink r:id="rId53" w:tooltip="New York City Board of Estimate" w:history="1">
        <w:r w:rsidRPr="001E6262">
          <w:rPr>
            <w:rFonts w:ascii="Times New Roman" w:hAnsi="Times New Roman"/>
            <w:bCs w:val="0"/>
            <w:sz w:val="24"/>
            <w:szCs w:val="24"/>
            <w:lang w:val="en"/>
          </w:rPr>
          <w:t>Board of Estimate</w:t>
        </w:r>
      </w:hyperlink>
      <w:r w:rsidRPr="001E6262">
        <w:rPr>
          <w:rFonts w:ascii="Times New Roman" w:hAnsi="Times New Roman"/>
          <w:bCs w:val="0"/>
          <w:sz w:val="24"/>
          <w:szCs w:val="24"/>
          <w:lang w:val="en"/>
        </w:rPr>
        <w:t xml:space="preserve"> in 1990 (due to a </w:t>
      </w:r>
      <w:hyperlink r:id="rId54" w:tooltip="Board of Estimate of City of New York v. Morris" w:history="1">
        <w:r w:rsidRPr="001E6262">
          <w:rPr>
            <w:rFonts w:ascii="Times New Roman" w:hAnsi="Times New Roman"/>
            <w:bCs w:val="0"/>
            <w:sz w:val="24"/>
            <w:szCs w:val="24"/>
            <w:lang w:val="en"/>
          </w:rPr>
          <w:t>1989 ruling</w:t>
        </w:r>
      </w:hyperlink>
      <w:r w:rsidRPr="001E6262">
        <w:rPr>
          <w:rFonts w:ascii="Times New Roman" w:hAnsi="Times New Roman"/>
          <w:bCs w:val="0"/>
          <w:sz w:val="24"/>
          <w:szCs w:val="24"/>
          <w:lang w:val="en"/>
        </w:rPr>
        <w:t xml:space="preserve"> of the </w:t>
      </w:r>
      <w:hyperlink r:id="rId55" w:tooltip="United States Supreme Court" w:history="1">
        <w:r w:rsidRPr="001E6262">
          <w:rPr>
            <w:rFonts w:ascii="Times New Roman" w:hAnsi="Times New Roman"/>
            <w:bCs w:val="0"/>
            <w:sz w:val="24"/>
            <w:szCs w:val="24"/>
            <w:lang w:val="en"/>
          </w:rPr>
          <w:t>U.S. Supreme Court</w:t>
        </w:r>
      </w:hyperlink>
      <w:r w:rsidRPr="001E6262">
        <w:rPr>
          <w:rFonts w:ascii="Times New Roman" w:hAnsi="Times New Roman"/>
          <w:bCs w:val="0"/>
          <w:sz w:val="24"/>
          <w:szCs w:val="24"/>
          <w:lang w:val="en"/>
        </w:rPr>
        <w:t xml:space="preserve">) the borough president now has minimal executive powers, and there is no legislative function within a borough. Most executive power is exercised by the </w:t>
      </w:r>
      <w:hyperlink r:id="rId56" w:tooltip="Mayor of New York City" w:history="1">
        <w:r w:rsidRPr="001E6262">
          <w:rPr>
            <w:rFonts w:ascii="Times New Roman" w:hAnsi="Times New Roman"/>
            <w:bCs w:val="0"/>
            <w:sz w:val="24"/>
            <w:szCs w:val="24"/>
            <w:lang w:val="en"/>
          </w:rPr>
          <w:t>Mayor of New York City</w:t>
        </w:r>
      </w:hyperlink>
      <w:r w:rsidRPr="001E6262">
        <w:rPr>
          <w:rFonts w:ascii="Times New Roman" w:hAnsi="Times New Roman"/>
          <w:bCs w:val="0"/>
          <w:sz w:val="24"/>
          <w:szCs w:val="24"/>
          <w:lang w:val="en"/>
        </w:rPr>
        <w:t xml:space="preserve">, and legislative functions are the responsibility of the members of the </w:t>
      </w:r>
      <w:hyperlink r:id="rId57" w:tooltip="New York City Council" w:history="1">
        <w:r w:rsidRPr="001E6262">
          <w:rPr>
            <w:rFonts w:ascii="Times New Roman" w:hAnsi="Times New Roman"/>
            <w:bCs w:val="0"/>
            <w:sz w:val="24"/>
            <w:szCs w:val="24"/>
            <w:lang w:val="en"/>
          </w:rPr>
          <w:t>New York City Council</w:t>
        </w:r>
      </w:hyperlink>
      <w:r w:rsidRPr="001E6262">
        <w:rPr>
          <w:rFonts w:ascii="Times New Roman" w:hAnsi="Times New Roman"/>
          <w:bCs w:val="0"/>
          <w:sz w:val="24"/>
          <w:szCs w:val="24"/>
          <w:lang w:val="en"/>
        </w:rPr>
        <w:t xml:space="preserve">. Because they are counties, each borough also elects a </w:t>
      </w:r>
      <w:hyperlink r:id="rId58" w:tooltip="District Attorney" w:history="1">
        <w:r w:rsidRPr="001E6262">
          <w:rPr>
            <w:rFonts w:ascii="Times New Roman" w:hAnsi="Times New Roman"/>
            <w:bCs w:val="0"/>
            <w:sz w:val="24"/>
            <w:szCs w:val="24"/>
            <w:lang w:val="en"/>
          </w:rPr>
          <w:t>District Attorney</w:t>
        </w:r>
      </w:hyperlink>
      <w:r w:rsidRPr="001E6262">
        <w:rPr>
          <w:rFonts w:ascii="Times New Roman" w:hAnsi="Times New Roman"/>
          <w:bCs w:val="0"/>
          <w:sz w:val="24"/>
          <w:szCs w:val="24"/>
          <w:lang w:val="en"/>
        </w:rPr>
        <w:t>, as does every other county of the state. Some civil court judges are also elected on a borough-wide basis, although they are generally eligible to serve throughout the city.</w:t>
      </w:r>
    </w:p>
    <w:p w14:paraId="1A879011" w14:textId="739D65EB" w:rsidR="000E59CF" w:rsidRPr="001E6262" w:rsidRDefault="000E59CF" w:rsidP="000E59CF">
      <w:pPr>
        <w:spacing w:before="100" w:beforeAutospacing="1" w:after="100" w:afterAutospacing="1"/>
        <w:outlineLvl w:val="1"/>
        <w:rPr>
          <w:rFonts w:ascii="Times New Roman" w:hAnsi="Times New Roman"/>
          <w:b/>
          <w:sz w:val="36"/>
          <w:szCs w:val="36"/>
          <w:lang w:val="en"/>
        </w:rPr>
      </w:pPr>
      <w:r w:rsidRPr="001E6262">
        <w:rPr>
          <w:rFonts w:ascii="Times New Roman" w:hAnsi="Times New Roman"/>
          <w:b/>
          <w:sz w:val="36"/>
          <w:szCs w:val="36"/>
          <w:lang w:val="en"/>
        </w:rPr>
        <w:t>Marble Hill</w:t>
      </w:r>
    </w:p>
    <w:p w14:paraId="5DAE9AF7" w14:textId="77777777" w:rsidR="000E59CF" w:rsidRPr="001E6262" w:rsidRDefault="000E59CF" w:rsidP="000E59CF">
      <w:pPr>
        <w:spacing w:before="100" w:beforeAutospacing="1" w:after="100" w:afterAutospacing="1"/>
        <w:rPr>
          <w:rFonts w:ascii="Times New Roman" w:hAnsi="Times New Roman"/>
          <w:bCs w:val="0"/>
          <w:sz w:val="24"/>
          <w:szCs w:val="24"/>
          <w:lang w:val="en"/>
        </w:rPr>
      </w:pPr>
      <w:hyperlink r:id="rId59" w:tooltip="Marble Hill, Manhattan" w:history="1">
        <w:r w:rsidRPr="001E6262">
          <w:rPr>
            <w:rFonts w:ascii="Times New Roman" w:hAnsi="Times New Roman"/>
            <w:bCs w:val="0"/>
            <w:sz w:val="24"/>
            <w:szCs w:val="24"/>
            <w:lang w:val="en"/>
          </w:rPr>
          <w:t>Marble Hill</w:t>
        </w:r>
      </w:hyperlink>
      <w:r w:rsidRPr="001E6262">
        <w:rPr>
          <w:rFonts w:ascii="Times New Roman" w:hAnsi="Times New Roman"/>
          <w:bCs w:val="0"/>
          <w:sz w:val="24"/>
          <w:szCs w:val="24"/>
          <w:lang w:val="en"/>
        </w:rPr>
        <w:t xml:space="preserve"> is a small </w:t>
      </w:r>
      <w:hyperlink r:id="rId60" w:tooltip="Enclave and exclave" w:history="1">
        <w:r w:rsidRPr="001E6262">
          <w:rPr>
            <w:rFonts w:ascii="Times New Roman" w:hAnsi="Times New Roman"/>
            <w:bCs w:val="0"/>
            <w:sz w:val="24"/>
            <w:szCs w:val="24"/>
            <w:lang w:val="en"/>
          </w:rPr>
          <w:t>enclave</w:t>
        </w:r>
      </w:hyperlink>
      <w:r w:rsidRPr="001E6262">
        <w:rPr>
          <w:rFonts w:ascii="Times New Roman" w:hAnsi="Times New Roman"/>
          <w:bCs w:val="0"/>
          <w:sz w:val="24"/>
          <w:szCs w:val="24"/>
          <w:lang w:val="en"/>
        </w:rPr>
        <w:t xml:space="preserve"> on the North American mainland that appears to be part of the Bronx, but is really part of Manhattan. After an increase in ship traffic in the 1890s, the Army Corps of Engineers constructed the </w:t>
      </w:r>
      <w:hyperlink r:id="rId61" w:tooltip="Harlem River Ship Canal" w:history="1">
        <w:r w:rsidRPr="001E6262">
          <w:rPr>
            <w:rFonts w:ascii="Times New Roman" w:hAnsi="Times New Roman"/>
            <w:bCs w:val="0"/>
            <w:sz w:val="24"/>
            <w:szCs w:val="24"/>
            <w:lang w:val="en"/>
          </w:rPr>
          <w:t>Harlem River Ship Canal</w:t>
        </w:r>
      </w:hyperlink>
      <w:r w:rsidRPr="001E6262">
        <w:rPr>
          <w:rFonts w:ascii="Times New Roman" w:hAnsi="Times New Roman"/>
          <w:bCs w:val="0"/>
          <w:sz w:val="24"/>
          <w:szCs w:val="24"/>
          <w:lang w:val="en"/>
        </w:rPr>
        <w:t>, making Marble Hill an island. The old river channel was filled in 1914, linking Marble Hill to the mainland.</w:t>
      </w:r>
    </w:p>
    <w:sectPr w:rsidR="000E59CF" w:rsidRPr="001E6262"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A7A85"/>
    <w:multiLevelType w:val="multilevel"/>
    <w:tmpl w:val="35044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0E59CF"/>
    <w:rsid w:val="00174C04"/>
    <w:rsid w:val="001E6262"/>
    <w:rsid w:val="00B44494"/>
    <w:rsid w:val="00CF42B5"/>
    <w:rsid w:val="00E37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A00585"/>
  <w15:chartTrackingRefBased/>
  <w15:docId w15:val="{BC2DD8FE-4076-469F-B728-AB40415D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0E59CF"/>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0E59CF"/>
    <w:pPr>
      <w:spacing w:before="100" w:beforeAutospacing="1" w:after="100" w:afterAutospacing="1"/>
      <w:outlineLvl w:val="1"/>
    </w:pPr>
    <w:rPr>
      <w:rFonts w:ascii="Times New Roman" w:hAnsi="Times New Roman"/>
      <w:b/>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E59CF"/>
    <w:rPr>
      <w:color w:val="0000FF"/>
      <w:u w:val="single"/>
    </w:rPr>
  </w:style>
  <w:style w:type="paragraph" w:styleId="NormalWeb">
    <w:name w:val="Normal (Web)"/>
    <w:basedOn w:val="Normal"/>
    <w:rsid w:val="000E59CF"/>
    <w:pPr>
      <w:spacing w:before="100" w:beforeAutospacing="1" w:after="100" w:afterAutospacing="1"/>
    </w:pPr>
    <w:rPr>
      <w:rFonts w:ascii="Times New Roman" w:hAnsi="Times New Roman"/>
      <w:bCs w:val="0"/>
      <w:sz w:val="24"/>
      <w:szCs w:val="24"/>
    </w:rPr>
  </w:style>
  <w:style w:type="character" w:customStyle="1" w:styleId="editsection">
    <w:name w:val="editsection"/>
    <w:basedOn w:val="DefaultParagraphFont"/>
    <w:rsid w:val="000E59CF"/>
  </w:style>
  <w:style w:type="character" w:customStyle="1" w:styleId="mw-headline">
    <w:name w:val="mw-headline"/>
    <w:basedOn w:val="DefaultParagraphFont"/>
    <w:rsid w:val="000E59CF"/>
  </w:style>
  <w:style w:type="character" w:customStyle="1" w:styleId="collapsebutton2">
    <w:name w:val="collapsebutton2"/>
    <w:rsid w:val="000E59CF"/>
    <w:rPr>
      <w:b w:val="0"/>
      <w:bCs w:val="0"/>
      <w:shd w:val="clear" w:color="auto" w:fill="CCCCFF"/>
    </w:rPr>
  </w:style>
  <w:style w:type="character" w:styleId="Strong">
    <w:name w:val="Strong"/>
    <w:qFormat/>
    <w:rsid w:val="000E59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419786">
      <w:bodyDiv w:val="1"/>
      <w:marLeft w:val="0"/>
      <w:marRight w:val="0"/>
      <w:marTop w:val="0"/>
      <w:marBottom w:val="0"/>
      <w:divBdr>
        <w:top w:val="none" w:sz="0" w:space="0" w:color="auto"/>
        <w:left w:val="none" w:sz="0" w:space="0" w:color="auto"/>
        <w:bottom w:val="none" w:sz="0" w:space="0" w:color="auto"/>
        <w:right w:val="none" w:sz="0" w:space="0" w:color="auto"/>
      </w:divBdr>
      <w:divsChild>
        <w:div w:id="2122802806">
          <w:marLeft w:val="0"/>
          <w:marRight w:val="0"/>
          <w:marTop w:val="0"/>
          <w:marBottom w:val="0"/>
          <w:divBdr>
            <w:top w:val="none" w:sz="0" w:space="0" w:color="auto"/>
            <w:left w:val="none" w:sz="0" w:space="0" w:color="auto"/>
            <w:bottom w:val="none" w:sz="0" w:space="0" w:color="auto"/>
            <w:right w:val="none" w:sz="0" w:space="0" w:color="auto"/>
          </w:divBdr>
          <w:divsChild>
            <w:div w:id="456266309">
              <w:marLeft w:val="0"/>
              <w:marRight w:val="0"/>
              <w:marTop w:val="0"/>
              <w:marBottom w:val="0"/>
              <w:divBdr>
                <w:top w:val="none" w:sz="0" w:space="0" w:color="auto"/>
                <w:left w:val="none" w:sz="0" w:space="0" w:color="auto"/>
                <w:bottom w:val="none" w:sz="0" w:space="0" w:color="auto"/>
                <w:right w:val="none" w:sz="0" w:space="0" w:color="auto"/>
              </w:divBdr>
              <w:divsChild>
                <w:div w:id="742460">
                  <w:marLeft w:val="0"/>
                  <w:marRight w:val="0"/>
                  <w:marTop w:val="0"/>
                  <w:marBottom w:val="0"/>
                  <w:divBdr>
                    <w:top w:val="none" w:sz="0" w:space="0" w:color="auto"/>
                    <w:left w:val="none" w:sz="0" w:space="0" w:color="auto"/>
                    <w:bottom w:val="none" w:sz="0" w:space="0" w:color="auto"/>
                    <w:right w:val="none" w:sz="0" w:space="0" w:color="auto"/>
                  </w:divBdr>
                </w:div>
                <w:div w:id="167907535">
                  <w:marLeft w:val="0"/>
                  <w:marRight w:val="0"/>
                  <w:marTop w:val="0"/>
                  <w:marBottom w:val="0"/>
                  <w:divBdr>
                    <w:top w:val="none" w:sz="0" w:space="0" w:color="auto"/>
                    <w:left w:val="none" w:sz="0" w:space="0" w:color="auto"/>
                    <w:bottom w:val="none" w:sz="0" w:space="0" w:color="auto"/>
                    <w:right w:val="none" w:sz="0" w:space="0" w:color="auto"/>
                  </w:divBdr>
                </w:div>
                <w:div w:id="327944402">
                  <w:marLeft w:val="0"/>
                  <w:marRight w:val="0"/>
                  <w:marTop w:val="0"/>
                  <w:marBottom w:val="0"/>
                  <w:divBdr>
                    <w:top w:val="none" w:sz="0" w:space="0" w:color="auto"/>
                    <w:left w:val="none" w:sz="0" w:space="0" w:color="auto"/>
                    <w:bottom w:val="none" w:sz="0" w:space="0" w:color="auto"/>
                    <w:right w:val="none" w:sz="0" w:space="0" w:color="auto"/>
                  </w:divBdr>
                  <w:divsChild>
                    <w:div w:id="1017855474">
                      <w:marLeft w:val="0"/>
                      <w:marRight w:val="0"/>
                      <w:marTop w:val="0"/>
                      <w:marBottom w:val="0"/>
                      <w:divBdr>
                        <w:top w:val="none" w:sz="0" w:space="0" w:color="auto"/>
                        <w:left w:val="none" w:sz="0" w:space="0" w:color="auto"/>
                        <w:bottom w:val="none" w:sz="0" w:space="0" w:color="auto"/>
                        <w:right w:val="none" w:sz="0" w:space="0" w:color="auto"/>
                      </w:divBdr>
                      <w:divsChild>
                        <w:div w:id="1908881557">
                          <w:marLeft w:val="0"/>
                          <w:marRight w:val="0"/>
                          <w:marTop w:val="0"/>
                          <w:marBottom w:val="0"/>
                          <w:divBdr>
                            <w:top w:val="none" w:sz="0" w:space="0" w:color="auto"/>
                            <w:left w:val="none" w:sz="0" w:space="0" w:color="auto"/>
                            <w:bottom w:val="none" w:sz="0" w:space="0" w:color="auto"/>
                            <w:right w:val="none" w:sz="0" w:space="0" w:color="auto"/>
                          </w:divBdr>
                          <w:divsChild>
                            <w:div w:id="42041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86212">
                  <w:marLeft w:val="0"/>
                  <w:marRight w:val="0"/>
                  <w:marTop w:val="0"/>
                  <w:marBottom w:val="0"/>
                  <w:divBdr>
                    <w:top w:val="none" w:sz="0" w:space="0" w:color="auto"/>
                    <w:left w:val="none" w:sz="0" w:space="0" w:color="auto"/>
                    <w:bottom w:val="none" w:sz="0" w:space="0" w:color="auto"/>
                    <w:right w:val="none" w:sz="0" w:space="0" w:color="auto"/>
                  </w:divBdr>
                  <w:divsChild>
                    <w:div w:id="1612665552">
                      <w:marLeft w:val="0"/>
                      <w:marRight w:val="0"/>
                      <w:marTop w:val="0"/>
                      <w:marBottom w:val="0"/>
                      <w:divBdr>
                        <w:top w:val="none" w:sz="0" w:space="0" w:color="auto"/>
                        <w:left w:val="none" w:sz="0" w:space="0" w:color="auto"/>
                        <w:bottom w:val="none" w:sz="0" w:space="0" w:color="auto"/>
                        <w:right w:val="none" w:sz="0" w:space="0" w:color="auto"/>
                      </w:divBdr>
                      <w:divsChild>
                        <w:div w:id="1970084034">
                          <w:marLeft w:val="0"/>
                          <w:marRight w:val="0"/>
                          <w:marTop w:val="0"/>
                          <w:marBottom w:val="0"/>
                          <w:divBdr>
                            <w:top w:val="none" w:sz="0" w:space="0" w:color="auto"/>
                            <w:left w:val="none" w:sz="0" w:space="0" w:color="auto"/>
                            <w:bottom w:val="none" w:sz="0" w:space="0" w:color="auto"/>
                            <w:right w:val="none" w:sz="0" w:space="0" w:color="auto"/>
                          </w:divBdr>
                          <w:divsChild>
                            <w:div w:id="19089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866269">
                  <w:marLeft w:val="0"/>
                  <w:marRight w:val="0"/>
                  <w:marTop w:val="0"/>
                  <w:marBottom w:val="0"/>
                  <w:divBdr>
                    <w:top w:val="none" w:sz="0" w:space="0" w:color="auto"/>
                    <w:left w:val="none" w:sz="0" w:space="0" w:color="auto"/>
                    <w:bottom w:val="none" w:sz="0" w:space="0" w:color="auto"/>
                    <w:right w:val="none" w:sz="0" w:space="0" w:color="auto"/>
                  </w:divBdr>
                </w:div>
                <w:div w:id="623148708">
                  <w:marLeft w:val="0"/>
                  <w:marRight w:val="0"/>
                  <w:marTop w:val="0"/>
                  <w:marBottom w:val="0"/>
                  <w:divBdr>
                    <w:top w:val="none" w:sz="0" w:space="0" w:color="auto"/>
                    <w:left w:val="none" w:sz="0" w:space="0" w:color="auto"/>
                    <w:bottom w:val="none" w:sz="0" w:space="0" w:color="auto"/>
                    <w:right w:val="none" w:sz="0" w:space="0" w:color="auto"/>
                  </w:divBdr>
                </w:div>
                <w:div w:id="625236608">
                  <w:marLeft w:val="0"/>
                  <w:marRight w:val="0"/>
                  <w:marTop w:val="0"/>
                  <w:marBottom w:val="0"/>
                  <w:divBdr>
                    <w:top w:val="none" w:sz="0" w:space="0" w:color="auto"/>
                    <w:left w:val="none" w:sz="0" w:space="0" w:color="auto"/>
                    <w:bottom w:val="none" w:sz="0" w:space="0" w:color="auto"/>
                    <w:right w:val="none" w:sz="0" w:space="0" w:color="auto"/>
                  </w:divBdr>
                </w:div>
                <w:div w:id="713389399">
                  <w:marLeft w:val="0"/>
                  <w:marRight w:val="0"/>
                  <w:marTop w:val="0"/>
                  <w:marBottom w:val="0"/>
                  <w:divBdr>
                    <w:top w:val="none" w:sz="0" w:space="0" w:color="auto"/>
                    <w:left w:val="none" w:sz="0" w:space="0" w:color="auto"/>
                    <w:bottom w:val="none" w:sz="0" w:space="0" w:color="auto"/>
                    <w:right w:val="none" w:sz="0" w:space="0" w:color="auto"/>
                  </w:divBdr>
                </w:div>
                <w:div w:id="910575698">
                  <w:marLeft w:val="0"/>
                  <w:marRight w:val="0"/>
                  <w:marTop w:val="0"/>
                  <w:marBottom w:val="0"/>
                  <w:divBdr>
                    <w:top w:val="none" w:sz="0" w:space="0" w:color="auto"/>
                    <w:left w:val="none" w:sz="0" w:space="0" w:color="auto"/>
                    <w:bottom w:val="none" w:sz="0" w:space="0" w:color="auto"/>
                    <w:right w:val="none" w:sz="0" w:space="0" w:color="auto"/>
                  </w:divBdr>
                  <w:divsChild>
                    <w:div w:id="1537884459">
                      <w:marLeft w:val="0"/>
                      <w:marRight w:val="0"/>
                      <w:marTop w:val="0"/>
                      <w:marBottom w:val="0"/>
                      <w:divBdr>
                        <w:top w:val="none" w:sz="0" w:space="0" w:color="auto"/>
                        <w:left w:val="none" w:sz="0" w:space="0" w:color="auto"/>
                        <w:bottom w:val="none" w:sz="0" w:space="0" w:color="auto"/>
                        <w:right w:val="none" w:sz="0" w:space="0" w:color="auto"/>
                      </w:divBdr>
                    </w:div>
                  </w:divsChild>
                </w:div>
                <w:div w:id="960037522">
                  <w:marLeft w:val="0"/>
                  <w:marRight w:val="0"/>
                  <w:marTop w:val="0"/>
                  <w:marBottom w:val="0"/>
                  <w:divBdr>
                    <w:top w:val="none" w:sz="0" w:space="0" w:color="auto"/>
                    <w:left w:val="none" w:sz="0" w:space="0" w:color="auto"/>
                    <w:bottom w:val="none" w:sz="0" w:space="0" w:color="auto"/>
                    <w:right w:val="none" w:sz="0" w:space="0" w:color="auto"/>
                  </w:divBdr>
                </w:div>
                <w:div w:id="143216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Brooklyn" TargetMode="External"/><Relationship Id="rId18" Type="http://schemas.openxmlformats.org/officeDocument/2006/relationships/image" Target="media/image3.png"/><Relationship Id="rId26" Type="http://schemas.openxmlformats.org/officeDocument/2006/relationships/hyperlink" Target="http://en.wikipedia.org/wiki/Staten_Island" TargetMode="External"/><Relationship Id="rId39" Type="http://schemas.openxmlformats.org/officeDocument/2006/relationships/hyperlink" Target="http://en.wikipedia.org/wiki/New_York" TargetMode="External"/><Relationship Id="rId21" Type="http://schemas.openxmlformats.org/officeDocument/2006/relationships/image" Target="http://bits.wikimedia.org/skins-1.5/common/images/magnify-clip.png" TargetMode="External"/><Relationship Id="rId34" Type="http://schemas.openxmlformats.org/officeDocument/2006/relationships/hyperlink" Target="http://en.wikipedia.org/wiki/New_York_metropolitan_area" TargetMode="External"/><Relationship Id="rId42" Type="http://schemas.openxmlformats.org/officeDocument/2006/relationships/hyperlink" Target="http://en.wikipedia.org/wiki/Bronx" TargetMode="External"/><Relationship Id="rId47" Type="http://schemas.openxmlformats.org/officeDocument/2006/relationships/hyperlink" Target="http://en.wikipedia.org/wiki/New_York" TargetMode="External"/><Relationship Id="rId50" Type="http://schemas.openxmlformats.org/officeDocument/2006/relationships/hyperlink" Target="http://en.wikipedia.org/wiki/Nassau_County,_New_York" TargetMode="External"/><Relationship Id="rId55" Type="http://schemas.openxmlformats.org/officeDocument/2006/relationships/hyperlink" Target="http://en.wikipedia.org/wiki/United_States_Supreme_Court" TargetMode="External"/><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en.wikipedia.org/wiki/Staten_Island" TargetMode="External"/><Relationship Id="rId29" Type="http://schemas.openxmlformats.org/officeDocument/2006/relationships/hyperlink" Target="http://en.wikipedia.org/wiki/History_of_New_York_City_(1898-1945)" TargetMode="External"/><Relationship Id="rId11" Type="http://schemas.openxmlformats.org/officeDocument/2006/relationships/image" Target="http://bits.wikimedia.org/skins-1.5/common/images/magnify-clip.png" TargetMode="External"/><Relationship Id="rId24" Type="http://schemas.openxmlformats.org/officeDocument/2006/relationships/hyperlink" Target="http://en.wikipedia.org/wiki/Queens" TargetMode="External"/><Relationship Id="rId32" Type="http://schemas.openxmlformats.org/officeDocument/2006/relationships/hyperlink" Target="http://en.wikipedia.org/wiki/Tri-State_Region" TargetMode="External"/><Relationship Id="rId37" Type="http://schemas.openxmlformats.org/officeDocument/2006/relationships/hyperlink" Target="http://en.wikipedia.org/wiki/Queens" TargetMode="External"/><Relationship Id="rId40" Type="http://schemas.openxmlformats.org/officeDocument/2006/relationships/hyperlink" Target="http://en.wikipedia.org/wiki/Five_Boroughs" TargetMode="External"/><Relationship Id="rId45" Type="http://schemas.openxmlformats.org/officeDocument/2006/relationships/hyperlink" Target="http://en.wikipedia.org/wiki/Staten_Island" TargetMode="External"/><Relationship Id="rId53" Type="http://schemas.openxmlformats.org/officeDocument/2006/relationships/hyperlink" Target="http://en.wikipedia.org/wiki/New_York_City_Board_of_Estimate" TargetMode="External"/><Relationship Id="rId58" Type="http://schemas.openxmlformats.org/officeDocument/2006/relationships/hyperlink" Target="http://en.wikipedia.org/wiki/District_Attorney" TargetMode="External"/><Relationship Id="rId5" Type="http://schemas.openxmlformats.org/officeDocument/2006/relationships/hyperlink" Target="http://en.wikipedia.org/wiki/Five_Boroughs_of_the_Danelaw" TargetMode="External"/><Relationship Id="rId61" Type="http://schemas.openxmlformats.org/officeDocument/2006/relationships/hyperlink" Target="http://en.wikipedia.org/wiki/Harlem_River_Ship_Canal" TargetMode="External"/><Relationship Id="rId19" Type="http://schemas.openxmlformats.org/officeDocument/2006/relationships/image" Target="http://upload.wikimedia.org/wikipedia/commons/thumb/0/05/New_York_City_Demographics_01_500px_Julius_Schorzman-yellowbrooklyn.png/300px-New_York_City_Demographics_01_500px_Julius_Schorzman-yellowbrooklyn.png" TargetMode="External"/><Relationship Id="rId14" Type="http://schemas.openxmlformats.org/officeDocument/2006/relationships/hyperlink" Target="http://en.wikipedia.org/wiki/Queens" TargetMode="External"/><Relationship Id="rId22" Type="http://schemas.openxmlformats.org/officeDocument/2006/relationships/hyperlink" Target="http://en.wikipedia.org/wiki/Manhattan" TargetMode="External"/><Relationship Id="rId27" Type="http://schemas.openxmlformats.org/officeDocument/2006/relationships/hyperlink" Target="http://en.wikipedia.org/wiki/New_York_City" TargetMode="External"/><Relationship Id="rId30" Type="http://schemas.openxmlformats.org/officeDocument/2006/relationships/hyperlink" Target="http://en.wikipedia.org/wiki/Municipal_corporation" TargetMode="External"/><Relationship Id="rId35" Type="http://schemas.openxmlformats.org/officeDocument/2006/relationships/hyperlink" Target="http://en.wikipedia.org/wiki/Manhattan" TargetMode="External"/><Relationship Id="rId43" Type="http://schemas.openxmlformats.org/officeDocument/2006/relationships/hyperlink" Target="http://en.wikipedia.org/wiki/Brooklyn" TargetMode="External"/><Relationship Id="rId48" Type="http://schemas.openxmlformats.org/officeDocument/2006/relationships/hyperlink" Target="http://en.wikipedia.org/wiki/United_States_Census_Bureau" TargetMode="External"/><Relationship Id="rId56" Type="http://schemas.openxmlformats.org/officeDocument/2006/relationships/hyperlink" Target="http://en.wikipedia.org/wiki/Mayor_of_New_York_City" TargetMode="External"/><Relationship Id="rId8" Type="http://schemas.openxmlformats.org/officeDocument/2006/relationships/image" Target="http://upload.wikimedia.org/wikipedia/commons/thumb/1/1a/5_Boroughs_Labels_New_York_City_Map_Julius_Schorzman.png/300px-5_Boroughs_Labels_New_York_City_Map_Julius_Schorzman.png" TargetMode="External"/><Relationship Id="rId51" Type="http://schemas.openxmlformats.org/officeDocument/2006/relationships/hyperlink" Target="http://en.wikipedia.org/wiki/Borough_President" TargetMode="External"/><Relationship Id="rId3" Type="http://schemas.openxmlformats.org/officeDocument/2006/relationships/settings" Target="settings.xml"/><Relationship Id="rId12" Type="http://schemas.openxmlformats.org/officeDocument/2006/relationships/hyperlink" Target="http://en.wikipedia.org/wiki/Manhattan" TargetMode="External"/><Relationship Id="rId17" Type="http://schemas.openxmlformats.org/officeDocument/2006/relationships/hyperlink" Target="http://en.wikipedia.org/wiki/File:New_York_City_Demographics_01_500px_Julius_Schorzman-yellowbrooklyn.png" TargetMode="External"/><Relationship Id="rId25" Type="http://schemas.openxmlformats.org/officeDocument/2006/relationships/hyperlink" Target="http://en.wikipedia.org/wiki/Bronx" TargetMode="External"/><Relationship Id="rId33" Type="http://schemas.openxmlformats.org/officeDocument/2006/relationships/hyperlink" Target="http://en.wikipedia.org/wiki/Borough_(United_States)" TargetMode="External"/><Relationship Id="rId38" Type="http://schemas.openxmlformats.org/officeDocument/2006/relationships/hyperlink" Target="http://en.wikipedia.org/wiki/County_(United_States)" TargetMode="External"/><Relationship Id="rId46" Type="http://schemas.openxmlformats.org/officeDocument/2006/relationships/hyperlink" Target="http://en.wikipedia.org/wiki/New_York_City" TargetMode="External"/><Relationship Id="rId59" Type="http://schemas.openxmlformats.org/officeDocument/2006/relationships/hyperlink" Target="http://en.wikipedia.org/wiki/Marble_Hill,_Manhattan" TargetMode="External"/><Relationship Id="rId20" Type="http://schemas.openxmlformats.org/officeDocument/2006/relationships/hyperlink" Target="http://en.wikipedia.org/wiki/File:New_York_City_Demographics_01_500px_Julius_Schorzman-yellowbrooklyn.png" TargetMode="External"/><Relationship Id="rId41" Type="http://schemas.openxmlformats.org/officeDocument/2006/relationships/hyperlink" Target="http://en.wikipedia.org/wiki/Manhattan" TargetMode="External"/><Relationship Id="rId54" Type="http://schemas.openxmlformats.org/officeDocument/2006/relationships/hyperlink" Target="http://en.wikipedia.org/wiki/Board_of_Estimate_of_City_of_New_York_v._Morris"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n.wikipedia.org/wiki/File:5_Boroughs_Labels_New_York_City_Map_Julius_Schorzman.png" TargetMode="External"/><Relationship Id="rId15" Type="http://schemas.openxmlformats.org/officeDocument/2006/relationships/hyperlink" Target="http://en.wikipedia.org/wiki/Bronx" TargetMode="External"/><Relationship Id="rId23" Type="http://schemas.openxmlformats.org/officeDocument/2006/relationships/hyperlink" Target="http://en.wikipedia.org/wiki/Brooklyn" TargetMode="External"/><Relationship Id="rId28" Type="http://schemas.openxmlformats.org/officeDocument/2006/relationships/hyperlink" Target="http://en.wikipedia.org/wiki/Largest_cities_in_the_world" TargetMode="External"/><Relationship Id="rId36" Type="http://schemas.openxmlformats.org/officeDocument/2006/relationships/hyperlink" Target="http://en.wikipedia.org/wiki/Brooklyn" TargetMode="External"/><Relationship Id="rId49" Type="http://schemas.openxmlformats.org/officeDocument/2006/relationships/hyperlink" Target="http://en.wikipedia.org/wiki/Westchester_County" TargetMode="External"/><Relationship Id="rId57" Type="http://schemas.openxmlformats.org/officeDocument/2006/relationships/hyperlink" Target="http://en.wikipedia.org/wiki/New_York_City_Council" TargetMode="External"/><Relationship Id="rId10" Type="http://schemas.openxmlformats.org/officeDocument/2006/relationships/image" Target="media/image2.png"/><Relationship Id="rId31" Type="http://schemas.openxmlformats.org/officeDocument/2006/relationships/hyperlink" Target="http://en.wikipedia.org/wiki/Borough" TargetMode="External"/><Relationship Id="rId44" Type="http://schemas.openxmlformats.org/officeDocument/2006/relationships/hyperlink" Target="http://en.wikipedia.org/wiki/Queens" TargetMode="External"/><Relationship Id="rId52" Type="http://schemas.openxmlformats.org/officeDocument/2006/relationships/hyperlink" Target="http://en.wikipedia.org/wiki/Manhattan_Municipal_Building" TargetMode="External"/><Relationship Id="rId60" Type="http://schemas.openxmlformats.org/officeDocument/2006/relationships/hyperlink" Target="http://en.wikipedia.org/wiki/Enclave_and_exclave" TargetMode="External"/><Relationship Id="rId4" Type="http://schemas.openxmlformats.org/officeDocument/2006/relationships/webSettings" Target="webSettings.xml"/><Relationship Id="rId9" Type="http://schemas.openxmlformats.org/officeDocument/2006/relationships/hyperlink" Target="http://en.wikipedia.org/wiki/File:5_Boroughs_Labels_New_York_City_Map_Julius_Schorzman.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New York City Boroughs</vt:lpstr>
    </vt:vector>
  </TitlesOfParts>
  <Company>DevTec Global</Company>
  <LinksUpToDate>false</LinksUpToDate>
  <CharactersWithSpaces>8953</CharactersWithSpaces>
  <SharedDoc>false</SharedDoc>
  <HLinks>
    <vt:vector size="300" baseType="variant">
      <vt:variant>
        <vt:i4>1376358</vt:i4>
      </vt:variant>
      <vt:variant>
        <vt:i4>159</vt:i4>
      </vt:variant>
      <vt:variant>
        <vt:i4>0</vt:i4>
      </vt:variant>
      <vt:variant>
        <vt:i4>5</vt:i4>
      </vt:variant>
      <vt:variant>
        <vt:lpwstr>http://en.wikipedia.org/wiki/Harlem_River_Ship_Canal</vt:lpwstr>
      </vt:variant>
      <vt:variant>
        <vt:lpwstr/>
      </vt:variant>
      <vt:variant>
        <vt:i4>1704013</vt:i4>
      </vt:variant>
      <vt:variant>
        <vt:i4>156</vt:i4>
      </vt:variant>
      <vt:variant>
        <vt:i4>0</vt:i4>
      </vt:variant>
      <vt:variant>
        <vt:i4>5</vt:i4>
      </vt:variant>
      <vt:variant>
        <vt:lpwstr>http://en.wikipedia.org/wiki/Enclave_and_exclave</vt:lpwstr>
      </vt:variant>
      <vt:variant>
        <vt:lpwstr/>
      </vt:variant>
      <vt:variant>
        <vt:i4>7667821</vt:i4>
      </vt:variant>
      <vt:variant>
        <vt:i4>153</vt:i4>
      </vt:variant>
      <vt:variant>
        <vt:i4>0</vt:i4>
      </vt:variant>
      <vt:variant>
        <vt:i4>5</vt:i4>
      </vt:variant>
      <vt:variant>
        <vt:lpwstr>http://en.wikipedia.org/wiki/Marble_Hill,_Manhattan</vt:lpwstr>
      </vt:variant>
      <vt:variant>
        <vt:lpwstr/>
      </vt:variant>
      <vt:variant>
        <vt:i4>4849719</vt:i4>
      </vt:variant>
      <vt:variant>
        <vt:i4>150</vt:i4>
      </vt:variant>
      <vt:variant>
        <vt:i4>0</vt:i4>
      </vt:variant>
      <vt:variant>
        <vt:i4>5</vt:i4>
      </vt:variant>
      <vt:variant>
        <vt:lpwstr>http://en.wikipedia.org/wiki/District_Attorney</vt:lpwstr>
      </vt:variant>
      <vt:variant>
        <vt:lpwstr/>
      </vt:variant>
      <vt:variant>
        <vt:i4>5963819</vt:i4>
      </vt:variant>
      <vt:variant>
        <vt:i4>147</vt:i4>
      </vt:variant>
      <vt:variant>
        <vt:i4>0</vt:i4>
      </vt:variant>
      <vt:variant>
        <vt:i4>5</vt:i4>
      </vt:variant>
      <vt:variant>
        <vt:lpwstr>http://en.wikipedia.org/wiki/New_York_City_Council</vt:lpwstr>
      </vt:variant>
      <vt:variant>
        <vt:lpwstr/>
      </vt:variant>
      <vt:variant>
        <vt:i4>6291494</vt:i4>
      </vt:variant>
      <vt:variant>
        <vt:i4>144</vt:i4>
      </vt:variant>
      <vt:variant>
        <vt:i4>0</vt:i4>
      </vt:variant>
      <vt:variant>
        <vt:i4>5</vt:i4>
      </vt:variant>
      <vt:variant>
        <vt:lpwstr>http://en.wikipedia.org/wiki/Mayor_of_New_York_City</vt:lpwstr>
      </vt:variant>
      <vt:variant>
        <vt:lpwstr/>
      </vt:variant>
      <vt:variant>
        <vt:i4>2818123</vt:i4>
      </vt:variant>
      <vt:variant>
        <vt:i4>141</vt:i4>
      </vt:variant>
      <vt:variant>
        <vt:i4>0</vt:i4>
      </vt:variant>
      <vt:variant>
        <vt:i4>5</vt:i4>
      </vt:variant>
      <vt:variant>
        <vt:lpwstr>http://en.wikipedia.org/wiki/United_States_Supreme_Court</vt:lpwstr>
      </vt:variant>
      <vt:variant>
        <vt:lpwstr/>
      </vt:variant>
      <vt:variant>
        <vt:i4>4128795</vt:i4>
      </vt:variant>
      <vt:variant>
        <vt:i4>138</vt:i4>
      </vt:variant>
      <vt:variant>
        <vt:i4>0</vt:i4>
      </vt:variant>
      <vt:variant>
        <vt:i4>5</vt:i4>
      </vt:variant>
      <vt:variant>
        <vt:lpwstr>http://en.wikipedia.org/wiki/Board_of_Estimate_of_City_of_New_York_v._Morris</vt:lpwstr>
      </vt:variant>
      <vt:variant>
        <vt:lpwstr/>
      </vt:variant>
      <vt:variant>
        <vt:i4>721007</vt:i4>
      </vt:variant>
      <vt:variant>
        <vt:i4>135</vt:i4>
      </vt:variant>
      <vt:variant>
        <vt:i4>0</vt:i4>
      </vt:variant>
      <vt:variant>
        <vt:i4>5</vt:i4>
      </vt:variant>
      <vt:variant>
        <vt:lpwstr>http://en.wikipedia.org/wiki/New_York_City_Board_of_Estimate</vt:lpwstr>
      </vt:variant>
      <vt:variant>
        <vt:lpwstr/>
      </vt:variant>
      <vt:variant>
        <vt:i4>1704013</vt:i4>
      </vt:variant>
      <vt:variant>
        <vt:i4>132</vt:i4>
      </vt:variant>
      <vt:variant>
        <vt:i4>0</vt:i4>
      </vt:variant>
      <vt:variant>
        <vt:i4>5</vt:i4>
      </vt:variant>
      <vt:variant>
        <vt:lpwstr>http://en.wikipedia.org/wiki/Manhattan_Municipal_Building</vt:lpwstr>
      </vt:variant>
      <vt:variant>
        <vt:lpwstr/>
      </vt:variant>
      <vt:variant>
        <vt:i4>8323078</vt:i4>
      </vt:variant>
      <vt:variant>
        <vt:i4>129</vt:i4>
      </vt:variant>
      <vt:variant>
        <vt:i4>0</vt:i4>
      </vt:variant>
      <vt:variant>
        <vt:i4>5</vt:i4>
      </vt:variant>
      <vt:variant>
        <vt:lpwstr>http://en.wikipedia.org/wiki/Borough_President</vt:lpwstr>
      </vt:variant>
      <vt:variant>
        <vt:lpwstr/>
      </vt:variant>
      <vt:variant>
        <vt:i4>2424846</vt:i4>
      </vt:variant>
      <vt:variant>
        <vt:i4>126</vt:i4>
      </vt:variant>
      <vt:variant>
        <vt:i4>0</vt:i4>
      </vt:variant>
      <vt:variant>
        <vt:i4>5</vt:i4>
      </vt:variant>
      <vt:variant>
        <vt:lpwstr>http://en.wikipedia.org/wiki/Nassau_County,_New_York</vt:lpwstr>
      </vt:variant>
      <vt:variant>
        <vt:lpwstr/>
      </vt:variant>
      <vt:variant>
        <vt:i4>7929860</vt:i4>
      </vt:variant>
      <vt:variant>
        <vt:i4>123</vt:i4>
      </vt:variant>
      <vt:variant>
        <vt:i4>0</vt:i4>
      </vt:variant>
      <vt:variant>
        <vt:i4>5</vt:i4>
      </vt:variant>
      <vt:variant>
        <vt:lpwstr>http://en.wikipedia.org/wiki/Westchester_County</vt:lpwstr>
      </vt:variant>
      <vt:variant>
        <vt:lpwstr/>
      </vt:variant>
      <vt:variant>
        <vt:i4>524407</vt:i4>
      </vt:variant>
      <vt:variant>
        <vt:i4>120</vt:i4>
      </vt:variant>
      <vt:variant>
        <vt:i4>0</vt:i4>
      </vt:variant>
      <vt:variant>
        <vt:i4>5</vt:i4>
      </vt:variant>
      <vt:variant>
        <vt:lpwstr>http://en.wikipedia.org/wiki/United_States_Census_Bureau</vt:lpwstr>
      </vt:variant>
      <vt:variant>
        <vt:lpwstr/>
      </vt:variant>
      <vt:variant>
        <vt:i4>852064</vt:i4>
      </vt:variant>
      <vt:variant>
        <vt:i4>117</vt:i4>
      </vt:variant>
      <vt:variant>
        <vt:i4>0</vt:i4>
      </vt:variant>
      <vt:variant>
        <vt:i4>5</vt:i4>
      </vt:variant>
      <vt:variant>
        <vt:lpwstr>http://en.wikipedia.org/wiki/New_York</vt:lpwstr>
      </vt:variant>
      <vt:variant>
        <vt:lpwstr/>
      </vt:variant>
      <vt:variant>
        <vt:i4>4325404</vt:i4>
      </vt:variant>
      <vt:variant>
        <vt:i4>114</vt:i4>
      </vt:variant>
      <vt:variant>
        <vt:i4>0</vt:i4>
      </vt:variant>
      <vt:variant>
        <vt:i4>5</vt:i4>
      </vt:variant>
      <vt:variant>
        <vt:lpwstr>http://en.wikipedia.org/wiki/New_York_City</vt:lpwstr>
      </vt:variant>
      <vt:variant>
        <vt:lpwstr/>
      </vt:variant>
      <vt:variant>
        <vt:i4>4259888</vt:i4>
      </vt:variant>
      <vt:variant>
        <vt:i4>111</vt:i4>
      </vt:variant>
      <vt:variant>
        <vt:i4>0</vt:i4>
      </vt:variant>
      <vt:variant>
        <vt:i4>5</vt:i4>
      </vt:variant>
      <vt:variant>
        <vt:lpwstr>http://en.wikipedia.org/wiki/Staten_Island</vt:lpwstr>
      </vt:variant>
      <vt:variant>
        <vt:lpwstr/>
      </vt:variant>
      <vt:variant>
        <vt:i4>6619173</vt:i4>
      </vt:variant>
      <vt:variant>
        <vt:i4>108</vt:i4>
      </vt:variant>
      <vt:variant>
        <vt:i4>0</vt:i4>
      </vt:variant>
      <vt:variant>
        <vt:i4>5</vt:i4>
      </vt:variant>
      <vt:variant>
        <vt:lpwstr>http://en.wikipedia.org/wiki/Queens</vt:lpwstr>
      </vt:variant>
      <vt:variant>
        <vt:lpwstr/>
      </vt:variant>
      <vt:variant>
        <vt:i4>68</vt:i4>
      </vt:variant>
      <vt:variant>
        <vt:i4>105</vt:i4>
      </vt:variant>
      <vt:variant>
        <vt:i4>0</vt:i4>
      </vt:variant>
      <vt:variant>
        <vt:i4>5</vt:i4>
      </vt:variant>
      <vt:variant>
        <vt:lpwstr>http://en.wikipedia.org/wiki/Brooklyn</vt:lpwstr>
      </vt:variant>
      <vt:variant>
        <vt:lpwstr/>
      </vt:variant>
      <vt:variant>
        <vt:i4>6946857</vt:i4>
      </vt:variant>
      <vt:variant>
        <vt:i4>102</vt:i4>
      </vt:variant>
      <vt:variant>
        <vt:i4>0</vt:i4>
      </vt:variant>
      <vt:variant>
        <vt:i4>5</vt:i4>
      </vt:variant>
      <vt:variant>
        <vt:lpwstr>http://en.wikipedia.org/wiki/Bronx</vt:lpwstr>
      </vt:variant>
      <vt:variant>
        <vt:lpwstr/>
      </vt:variant>
      <vt:variant>
        <vt:i4>6750249</vt:i4>
      </vt:variant>
      <vt:variant>
        <vt:i4>99</vt:i4>
      </vt:variant>
      <vt:variant>
        <vt:i4>0</vt:i4>
      </vt:variant>
      <vt:variant>
        <vt:i4>5</vt:i4>
      </vt:variant>
      <vt:variant>
        <vt:lpwstr>http://en.wikipedia.org/wiki/Manhattan</vt:lpwstr>
      </vt:variant>
      <vt:variant>
        <vt:lpwstr/>
      </vt:variant>
      <vt:variant>
        <vt:i4>4456500</vt:i4>
      </vt:variant>
      <vt:variant>
        <vt:i4>96</vt:i4>
      </vt:variant>
      <vt:variant>
        <vt:i4>0</vt:i4>
      </vt:variant>
      <vt:variant>
        <vt:i4>5</vt:i4>
      </vt:variant>
      <vt:variant>
        <vt:lpwstr>http://en.wikipedia.org/wiki/Five_Boroughs</vt:lpwstr>
      </vt:variant>
      <vt:variant>
        <vt:lpwstr/>
      </vt:variant>
      <vt:variant>
        <vt:i4>852064</vt:i4>
      </vt:variant>
      <vt:variant>
        <vt:i4>93</vt:i4>
      </vt:variant>
      <vt:variant>
        <vt:i4>0</vt:i4>
      </vt:variant>
      <vt:variant>
        <vt:i4>5</vt:i4>
      </vt:variant>
      <vt:variant>
        <vt:lpwstr>http://en.wikipedia.org/wiki/New_York</vt:lpwstr>
      </vt:variant>
      <vt:variant>
        <vt:lpwstr/>
      </vt:variant>
      <vt:variant>
        <vt:i4>7798892</vt:i4>
      </vt:variant>
      <vt:variant>
        <vt:i4>90</vt:i4>
      </vt:variant>
      <vt:variant>
        <vt:i4>0</vt:i4>
      </vt:variant>
      <vt:variant>
        <vt:i4>5</vt:i4>
      </vt:variant>
      <vt:variant>
        <vt:lpwstr>http://en.wikipedia.org/wiki/County_(United_States)</vt:lpwstr>
      </vt:variant>
      <vt:variant>
        <vt:lpwstr/>
      </vt:variant>
      <vt:variant>
        <vt:i4>6619173</vt:i4>
      </vt:variant>
      <vt:variant>
        <vt:i4>87</vt:i4>
      </vt:variant>
      <vt:variant>
        <vt:i4>0</vt:i4>
      </vt:variant>
      <vt:variant>
        <vt:i4>5</vt:i4>
      </vt:variant>
      <vt:variant>
        <vt:lpwstr>http://en.wikipedia.org/wiki/Queens</vt:lpwstr>
      </vt:variant>
      <vt:variant>
        <vt:lpwstr/>
      </vt:variant>
      <vt:variant>
        <vt:i4>68</vt:i4>
      </vt:variant>
      <vt:variant>
        <vt:i4>84</vt:i4>
      </vt:variant>
      <vt:variant>
        <vt:i4>0</vt:i4>
      </vt:variant>
      <vt:variant>
        <vt:i4>5</vt:i4>
      </vt:variant>
      <vt:variant>
        <vt:lpwstr>http://en.wikipedia.org/wiki/Brooklyn</vt:lpwstr>
      </vt:variant>
      <vt:variant>
        <vt:lpwstr/>
      </vt:variant>
      <vt:variant>
        <vt:i4>6750249</vt:i4>
      </vt:variant>
      <vt:variant>
        <vt:i4>81</vt:i4>
      </vt:variant>
      <vt:variant>
        <vt:i4>0</vt:i4>
      </vt:variant>
      <vt:variant>
        <vt:i4>5</vt:i4>
      </vt:variant>
      <vt:variant>
        <vt:lpwstr>http://en.wikipedia.org/wiki/Manhattan</vt:lpwstr>
      </vt:variant>
      <vt:variant>
        <vt:lpwstr/>
      </vt:variant>
      <vt:variant>
        <vt:i4>4653111</vt:i4>
      </vt:variant>
      <vt:variant>
        <vt:i4>78</vt:i4>
      </vt:variant>
      <vt:variant>
        <vt:i4>0</vt:i4>
      </vt:variant>
      <vt:variant>
        <vt:i4>5</vt:i4>
      </vt:variant>
      <vt:variant>
        <vt:lpwstr>http://en.wikipedia.org/wiki/New_York_metropolitan_area</vt:lpwstr>
      </vt:variant>
      <vt:variant>
        <vt:lpwstr/>
      </vt:variant>
      <vt:variant>
        <vt:i4>1704024</vt:i4>
      </vt:variant>
      <vt:variant>
        <vt:i4>75</vt:i4>
      </vt:variant>
      <vt:variant>
        <vt:i4>0</vt:i4>
      </vt:variant>
      <vt:variant>
        <vt:i4>5</vt:i4>
      </vt:variant>
      <vt:variant>
        <vt:lpwstr>http://en.wikipedia.org/wiki/Borough_(United_States)</vt:lpwstr>
      </vt:variant>
      <vt:variant>
        <vt:lpwstr/>
      </vt:variant>
      <vt:variant>
        <vt:i4>983097</vt:i4>
      </vt:variant>
      <vt:variant>
        <vt:i4>72</vt:i4>
      </vt:variant>
      <vt:variant>
        <vt:i4>0</vt:i4>
      </vt:variant>
      <vt:variant>
        <vt:i4>5</vt:i4>
      </vt:variant>
      <vt:variant>
        <vt:lpwstr>http://en.wikipedia.org/wiki/Tri-State_Region</vt:lpwstr>
      </vt:variant>
      <vt:variant>
        <vt:lpwstr/>
      </vt:variant>
      <vt:variant>
        <vt:i4>1179730</vt:i4>
      </vt:variant>
      <vt:variant>
        <vt:i4>69</vt:i4>
      </vt:variant>
      <vt:variant>
        <vt:i4>0</vt:i4>
      </vt:variant>
      <vt:variant>
        <vt:i4>5</vt:i4>
      </vt:variant>
      <vt:variant>
        <vt:lpwstr>http://en.wikipedia.org/wiki/Borough</vt:lpwstr>
      </vt:variant>
      <vt:variant>
        <vt:lpwstr/>
      </vt:variant>
      <vt:variant>
        <vt:i4>8060936</vt:i4>
      </vt:variant>
      <vt:variant>
        <vt:i4>66</vt:i4>
      </vt:variant>
      <vt:variant>
        <vt:i4>0</vt:i4>
      </vt:variant>
      <vt:variant>
        <vt:i4>5</vt:i4>
      </vt:variant>
      <vt:variant>
        <vt:lpwstr>http://en.wikipedia.org/wiki/Municipal_corporation</vt:lpwstr>
      </vt:variant>
      <vt:variant>
        <vt:lpwstr/>
      </vt:variant>
      <vt:variant>
        <vt:i4>8192019</vt:i4>
      </vt:variant>
      <vt:variant>
        <vt:i4>63</vt:i4>
      </vt:variant>
      <vt:variant>
        <vt:i4>0</vt:i4>
      </vt:variant>
      <vt:variant>
        <vt:i4>5</vt:i4>
      </vt:variant>
      <vt:variant>
        <vt:lpwstr>http://en.wikipedia.org/wiki/History_of_New_York_City_(1898-1945)</vt:lpwstr>
      </vt:variant>
      <vt:variant>
        <vt:lpwstr/>
      </vt:variant>
      <vt:variant>
        <vt:i4>2293870</vt:i4>
      </vt:variant>
      <vt:variant>
        <vt:i4>60</vt:i4>
      </vt:variant>
      <vt:variant>
        <vt:i4>0</vt:i4>
      </vt:variant>
      <vt:variant>
        <vt:i4>5</vt:i4>
      </vt:variant>
      <vt:variant>
        <vt:lpwstr>http://en.wikipedia.org/wiki/Largest_cities_in_the_world</vt:lpwstr>
      </vt:variant>
      <vt:variant>
        <vt:lpwstr/>
      </vt:variant>
      <vt:variant>
        <vt:i4>4325404</vt:i4>
      </vt:variant>
      <vt:variant>
        <vt:i4>57</vt:i4>
      </vt:variant>
      <vt:variant>
        <vt:i4>0</vt:i4>
      </vt:variant>
      <vt:variant>
        <vt:i4>5</vt:i4>
      </vt:variant>
      <vt:variant>
        <vt:lpwstr>http://en.wikipedia.org/wiki/New_York_City</vt:lpwstr>
      </vt:variant>
      <vt:variant>
        <vt:lpwstr/>
      </vt:variant>
      <vt:variant>
        <vt:i4>4259888</vt:i4>
      </vt:variant>
      <vt:variant>
        <vt:i4>54</vt:i4>
      </vt:variant>
      <vt:variant>
        <vt:i4>0</vt:i4>
      </vt:variant>
      <vt:variant>
        <vt:i4>5</vt:i4>
      </vt:variant>
      <vt:variant>
        <vt:lpwstr>http://en.wikipedia.org/wiki/Staten_Island</vt:lpwstr>
      </vt:variant>
      <vt:variant>
        <vt:lpwstr/>
      </vt:variant>
      <vt:variant>
        <vt:i4>6946857</vt:i4>
      </vt:variant>
      <vt:variant>
        <vt:i4>51</vt:i4>
      </vt:variant>
      <vt:variant>
        <vt:i4>0</vt:i4>
      </vt:variant>
      <vt:variant>
        <vt:i4>5</vt:i4>
      </vt:variant>
      <vt:variant>
        <vt:lpwstr>http://en.wikipedia.org/wiki/Bronx</vt:lpwstr>
      </vt:variant>
      <vt:variant>
        <vt:lpwstr/>
      </vt:variant>
      <vt:variant>
        <vt:i4>6619173</vt:i4>
      </vt:variant>
      <vt:variant>
        <vt:i4>48</vt:i4>
      </vt:variant>
      <vt:variant>
        <vt:i4>0</vt:i4>
      </vt:variant>
      <vt:variant>
        <vt:i4>5</vt:i4>
      </vt:variant>
      <vt:variant>
        <vt:lpwstr>http://en.wikipedia.org/wiki/Queens</vt:lpwstr>
      </vt:variant>
      <vt:variant>
        <vt:lpwstr/>
      </vt:variant>
      <vt:variant>
        <vt:i4>68</vt:i4>
      </vt:variant>
      <vt:variant>
        <vt:i4>45</vt:i4>
      </vt:variant>
      <vt:variant>
        <vt:i4>0</vt:i4>
      </vt:variant>
      <vt:variant>
        <vt:i4>5</vt:i4>
      </vt:variant>
      <vt:variant>
        <vt:lpwstr>http://en.wikipedia.org/wiki/Brooklyn</vt:lpwstr>
      </vt:variant>
      <vt:variant>
        <vt:lpwstr/>
      </vt:variant>
      <vt:variant>
        <vt:i4>6750249</vt:i4>
      </vt:variant>
      <vt:variant>
        <vt:i4>42</vt:i4>
      </vt:variant>
      <vt:variant>
        <vt:i4>0</vt:i4>
      </vt:variant>
      <vt:variant>
        <vt:i4>5</vt:i4>
      </vt:variant>
      <vt:variant>
        <vt:lpwstr>http://en.wikipedia.org/wiki/Manhattan</vt:lpwstr>
      </vt:variant>
      <vt:variant>
        <vt:lpwstr/>
      </vt:variant>
      <vt:variant>
        <vt:i4>1769588</vt:i4>
      </vt:variant>
      <vt:variant>
        <vt:i4>36</vt:i4>
      </vt:variant>
      <vt:variant>
        <vt:i4>0</vt:i4>
      </vt:variant>
      <vt:variant>
        <vt:i4>5</vt:i4>
      </vt:variant>
      <vt:variant>
        <vt:lpwstr>http://en.wikipedia.org/wiki/File:New_York_City_Demographics_01_500px_Julius_Schorzman-yellowbrooklyn.png</vt:lpwstr>
      </vt:variant>
      <vt:variant>
        <vt:lpwstr/>
      </vt:variant>
      <vt:variant>
        <vt:i4>1769588</vt:i4>
      </vt:variant>
      <vt:variant>
        <vt:i4>30</vt:i4>
      </vt:variant>
      <vt:variant>
        <vt:i4>0</vt:i4>
      </vt:variant>
      <vt:variant>
        <vt:i4>5</vt:i4>
      </vt:variant>
      <vt:variant>
        <vt:lpwstr>http://en.wikipedia.org/wiki/File:New_York_City_Demographics_01_500px_Julius_Schorzman-yellowbrooklyn.png</vt:lpwstr>
      </vt:variant>
      <vt:variant>
        <vt:lpwstr/>
      </vt:variant>
      <vt:variant>
        <vt:i4>4259888</vt:i4>
      </vt:variant>
      <vt:variant>
        <vt:i4>27</vt:i4>
      </vt:variant>
      <vt:variant>
        <vt:i4>0</vt:i4>
      </vt:variant>
      <vt:variant>
        <vt:i4>5</vt:i4>
      </vt:variant>
      <vt:variant>
        <vt:lpwstr>http://en.wikipedia.org/wiki/Staten_Island</vt:lpwstr>
      </vt:variant>
      <vt:variant>
        <vt:lpwstr/>
      </vt:variant>
      <vt:variant>
        <vt:i4>6946857</vt:i4>
      </vt:variant>
      <vt:variant>
        <vt:i4>24</vt:i4>
      </vt:variant>
      <vt:variant>
        <vt:i4>0</vt:i4>
      </vt:variant>
      <vt:variant>
        <vt:i4>5</vt:i4>
      </vt:variant>
      <vt:variant>
        <vt:lpwstr>http://en.wikipedia.org/wiki/Bronx</vt:lpwstr>
      </vt:variant>
      <vt:variant>
        <vt:lpwstr/>
      </vt:variant>
      <vt:variant>
        <vt:i4>6619173</vt:i4>
      </vt:variant>
      <vt:variant>
        <vt:i4>21</vt:i4>
      </vt:variant>
      <vt:variant>
        <vt:i4>0</vt:i4>
      </vt:variant>
      <vt:variant>
        <vt:i4>5</vt:i4>
      </vt:variant>
      <vt:variant>
        <vt:lpwstr>http://en.wikipedia.org/wiki/Queens</vt:lpwstr>
      </vt:variant>
      <vt:variant>
        <vt:lpwstr/>
      </vt:variant>
      <vt:variant>
        <vt:i4>68</vt:i4>
      </vt:variant>
      <vt:variant>
        <vt:i4>18</vt:i4>
      </vt:variant>
      <vt:variant>
        <vt:i4>0</vt:i4>
      </vt:variant>
      <vt:variant>
        <vt:i4>5</vt:i4>
      </vt:variant>
      <vt:variant>
        <vt:lpwstr>http://en.wikipedia.org/wiki/Brooklyn</vt:lpwstr>
      </vt:variant>
      <vt:variant>
        <vt:lpwstr/>
      </vt:variant>
      <vt:variant>
        <vt:i4>6750249</vt:i4>
      </vt:variant>
      <vt:variant>
        <vt:i4>15</vt:i4>
      </vt:variant>
      <vt:variant>
        <vt:i4>0</vt:i4>
      </vt:variant>
      <vt:variant>
        <vt:i4>5</vt:i4>
      </vt:variant>
      <vt:variant>
        <vt:lpwstr>http://en.wikipedia.org/wiki/Manhattan</vt:lpwstr>
      </vt:variant>
      <vt:variant>
        <vt:lpwstr/>
      </vt:variant>
      <vt:variant>
        <vt:i4>196626</vt:i4>
      </vt:variant>
      <vt:variant>
        <vt:i4>9</vt:i4>
      </vt:variant>
      <vt:variant>
        <vt:i4>0</vt:i4>
      </vt:variant>
      <vt:variant>
        <vt:i4>5</vt:i4>
      </vt:variant>
      <vt:variant>
        <vt:lpwstr>http://en.wikipedia.org/wiki/File:5_Boroughs_Labels_New_York_City_Map_Julius_Schorzman.png</vt:lpwstr>
      </vt:variant>
      <vt:variant>
        <vt:lpwstr/>
      </vt:variant>
      <vt:variant>
        <vt:i4>196626</vt:i4>
      </vt:variant>
      <vt:variant>
        <vt:i4>3</vt:i4>
      </vt:variant>
      <vt:variant>
        <vt:i4>0</vt:i4>
      </vt:variant>
      <vt:variant>
        <vt:i4>5</vt:i4>
      </vt:variant>
      <vt:variant>
        <vt:lpwstr>http://en.wikipedia.org/wiki/File:5_Boroughs_Labels_New_York_City_Map_Julius_Schorzman.png</vt:lpwstr>
      </vt:variant>
      <vt:variant>
        <vt:lpwstr/>
      </vt:variant>
      <vt:variant>
        <vt:i4>2490490</vt:i4>
      </vt:variant>
      <vt:variant>
        <vt:i4>0</vt:i4>
      </vt:variant>
      <vt:variant>
        <vt:i4>0</vt:i4>
      </vt:variant>
      <vt:variant>
        <vt:i4>5</vt:i4>
      </vt:variant>
      <vt:variant>
        <vt:lpwstr>http://en.wikipedia.org/wiki/Five_Boroughs_of_the_Danelaw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City Boroughs</dc:title>
  <dc:subject/>
  <dc:creator>Tino Randall</dc:creator>
  <cp:keywords/>
  <dc:description/>
  <cp:lastModifiedBy>Tino Randall</cp:lastModifiedBy>
  <cp:revision>2</cp:revision>
  <dcterms:created xsi:type="dcterms:W3CDTF">2021-01-24T23:13:00Z</dcterms:created>
  <dcterms:modified xsi:type="dcterms:W3CDTF">2021-01-24T23:13:00Z</dcterms:modified>
</cp:coreProperties>
</file>